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30E7" w14:textId="77777777" w:rsidR="00A52E9D" w:rsidRPr="00CF408E" w:rsidRDefault="00A52E9D" w:rsidP="00A52E9D">
      <w:pPr>
        <w:pStyle w:val="FR2"/>
        <w:spacing w:before="0" w:line="360" w:lineRule="auto"/>
        <w:ind w:left="0" w:firstLine="0"/>
        <w:jc w:val="center"/>
        <w:rPr>
          <w:rFonts w:ascii="Times New Roman" w:hAnsi="Times New Roman" w:cs="Times New Roman"/>
          <w:sz w:val="28"/>
        </w:rPr>
      </w:pPr>
      <w:r w:rsidRPr="00CF408E">
        <w:rPr>
          <w:rFonts w:ascii="Times New Roman" w:hAnsi="Times New Roman" w:cs="Times New Roman"/>
          <w:sz w:val="28"/>
        </w:rPr>
        <w:t>Міністерство освіти і науки України</w:t>
      </w:r>
    </w:p>
    <w:p w14:paraId="7417D1F3" w14:textId="77777777" w:rsidR="00A52E9D" w:rsidRPr="00CF408E" w:rsidRDefault="00A52E9D" w:rsidP="00A52E9D">
      <w:pPr>
        <w:pStyle w:val="FR2"/>
        <w:spacing w:before="0" w:line="360" w:lineRule="auto"/>
        <w:ind w:left="0" w:firstLine="0"/>
        <w:jc w:val="center"/>
        <w:rPr>
          <w:rFonts w:ascii="Times New Roman" w:hAnsi="Times New Roman" w:cs="Times New Roman"/>
          <w:sz w:val="22"/>
          <w:szCs w:val="20"/>
        </w:rPr>
      </w:pPr>
      <w:r w:rsidRPr="00CF408E">
        <w:rPr>
          <w:rFonts w:ascii="Times New Roman" w:hAnsi="Times New Roman" w:cs="Times New Roman"/>
          <w:sz w:val="28"/>
        </w:rPr>
        <w:t>Харківський національний університет імені В. Н. Каразіна</w:t>
      </w:r>
    </w:p>
    <w:p w14:paraId="50DE54C8" w14:textId="77777777" w:rsidR="00A52E9D" w:rsidRPr="00957C91" w:rsidRDefault="00A52E9D" w:rsidP="00A52E9D">
      <w:pPr>
        <w:pStyle w:val="FR2"/>
        <w:spacing w:before="0" w:line="360" w:lineRule="auto"/>
        <w:ind w:left="0" w:firstLine="0"/>
        <w:jc w:val="center"/>
        <w:rPr>
          <w:rFonts w:ascii="Times New Roman" w:hAnsi="Times New Roman" w:cs="Times New Roman"/>
          <w:sz w:val="28"/>
        </w:rPr>
      </w:pPr>
      <w:r w:rsidRPr="00957C91">
        <w:rPr>
          <w:rFonts w:ascii="Times New Roman" w:hAnsi="Times New Roman" w:cs="Times New Roman"/>
          <w:sz w:val="28"/>
        </w:rPr>
        <w:t>Кафедра української мови</w:t>
      </w:r>
    </w:p>
    <w:p w14:paraId="7C676015" w14:textId="77777777" w:rsidR="00A52E9D" w:rsidRPr="000859C3" w:rsidRDefault="00A52E9D" w:rsidP="00A52E9D">
      <w:pPr>
        <w:pStyle w:val="FR2"/>
        <w:spacing w:before="0" w:line="360" w:lineRule="auto"/>
        <w:ind w:left="0" w:firstLine="0"/>
        <w:jc w:val="center"/>
        <w:rPr>
          <w:rFonts w:ascii="Times New Roman" w:hAnsi="Times New Roman" w:cs="Times New Roman"/>
          <w:sz w:val="28"/>
        </w:rPr>
      </w:pPr>
      <w:r w:rsidRPr="000859C3">
        <w:rPr>
          <w:rFonts w:ascii="Times New Roman" w:hAnsi="Times New Roman" w:cs="Times New Roman"/>
          <w:sz w:val="28"/>
        </w:rPr>
        <w:t>Кафедра історії української літератури</w:t>
      </w:r>
    </w:p>
    <w:p w14:paraId="24DE0742" w14:textId="77777777" w:rsidR="00A52E9D" w:rsidRDefault="00A52E9D" w:rsidP="00A52E9D">
      <w:pPr>
        <w:jc w:val="right"/>
        <w:rPr>
          <w:rFonts w:ascii="Times New Roman" w:hAnsi="Times New Roman" w:cs="Times New Roman"/>
          <w:sz w:val="28"/>
          <w:szCs w:val="28"/>
          <w:lang w:val="uk-UA"/>
        </w:rPr>
      </w:pPr>
    </w:p>
    <w:p w14:paraId="74C92BBE" w14:textId="77777777" w:rsidR="00A52E9D" w:rsidRPr="00A31318" w:rsidRDefault="00A52E9D" w:rsidP="00A52E9D">
      <w:pPr>
        <w:jc w:val="right"/>
        <w:rPr>
          <w:rFonts w:ascii="Times New Roman" w:hAnsi="Times New Roman" w:cs="Times New Roman"/>
          <w:sz w:val="28"/>
          <w:szCs w:val="28"/>
          <w:lang w:val="uk-UA"/>
        </w:rPr>
      </w:pPr>
    </w:p>
    <w:p w14:paraId="649FFDC6" w14:textId="77777777" w:rsidR="00A52E9D" w:rsidRPr="00A31318" w:rsidRDefault="00A52E9D" w:rsidP="00A52E9D">
      <w:pPr>
        <w:ind w:left="4956"/>
        <w:jc w:val="right"/>
        <w:rPr>
          <w:rFonts w:ascii="Times New Roman" w:hAnsi="Times New Roman" w:cs="Times New Roman"/>
          <w:sz w:val="28"/>
          <w:szCs w:val="28"/>
        </w:rPr>
      </w:pPr>
      <w:r w:rsidRPr="00A31318">
        <w:rPr>
          <w:rFonts w:ascii="Times New Roman" w:hAnsi="Times New Roman" w:cs="Times New Roman"/>
          <w:sz w:val="28"/>
          <w:szCs w:val="28"/>
        </w:rPr>
        <w:t>“</w:t>
      </w:r>
      <w:r w:rsidRPr="00A31318">
        <w:rPr>
          <w:rFonts w:ascii="Times New Roman" w:hAnsi="Times New Roman" w:cs="Times New Roman"/>
          <w:b/>
          <w:sz w:val="28"/>
          <w:szCs w:val="28"/>
        </w:rPr>
        <w:t>ЗАТВЕРДЖУЮ</w:t>
      </w:r>
      <w:r w:rsidRPr="00A31318">
        <w:rPr>
          <w:rFonts w:ascii="Times New Roman" w:hAnsi="Times New Roman" w:cs="Times New Roman"/>
          <w:sz w:val="28"/>
          <w:szCs w:val="28"/>
        </w:rPr>
        <w:t>”</w:t>
      </w:r>
    </w:p>
    <w:p w14:paraId="68D7888B" w14:textId="77777777" w:rsidR="00A52E9D" w:rsidRPr="00CF408E" w:rsidRDefault="00A52E9D" w:rsidP="00A52E9D">
      <w:pPr>
        <w:spacing w:after="0" w:line="240" w:lineRule="auto"/>
        <w:ind w:left="5664" w:firstLine="432"/>
        <w:contextualSpacing/>
        <w:rPr>
          <w:szCs w:val="28"/>
        </w:rPr>
      </w:pPr>
    </w:p>
    <w:p w14:paraId="2F9E20C0" w14:textId="77777777" w:rsidR="00A52E9D" w:rsidRPr="00A31318" w:rsidRDefault="00A52E9D" w:rsidP="00435E70">
      <w:pPr>
        <w:spacing w:after="0"/>
        <w:ind w:left="5103"/>
        <w:contextualSpacing/>
        <w:jc w:val="both"/>
        <w:rPr>
          <w:rFonts w:ascii="Times New Roman" w:hAnsi="Times New Roman" w:cs="Times New Roman"/>
          <w:sz w:val="26"/>
          <w:szCs w:val="26"/>
        </w:rPr>
      </w:pPr>
      <w:r w:rsidRPr="00A31318">
        <w:rPr>
          <w:rFonts w:ascii="Times New Roman" w:hAnsi="Times New Roman" w:cs="Times New Roman"/>
          <w:sz w:val="26"/>
          <w:szCs w:val="26"/>
        </w:rPr>
        <w:t>Голова приймальної комісії,</w:t>
      </w:r>
    </w:p>
    <w:p w14:paraId="605B40F0" w14:textId="77777777" w:rsidR="00A52E9D" w:rsidRPr="00A31318" w:rsidRDefault="00A52E9D" w:rsidP="00435E70">
      <w:pPr>
        <w:spacing w:after="0"/>
        <w:ind w:left="5103"/>
        <w:contextualSpacing/>
        <w:jc w:val="both"/>
        <w:rPr>
          <w:rFonts w:ascii="Times New Roman" w:hAnsi="Times New Roman" w:cs="Times New Roman"/>
          <w:sz w:val="26"/>
          <w:szCs w:val="26"/>
        </w:rPr>
      </w:pPr>
      <w:r w:rsidRPr="00A31318">
        <w:rPr>
          <w:rFonts w:ascii="Times New Roman" w:hAnsi="Times New Roman" w:cs="Times New Roman"/>
          <w:sz w:val="26"/>
          <w:szCs w:val="26"/>
        </w:rPr>
        <w:t>ректор Харківського національного</w:t>
      </w:r>
    </w:p>
    <w:p w14:paraId="27D71334" w14:textId="77777777" w:rsidR="00A52E9D" w:rsidRPr="00A31318" w:rsidRDefault="00A52E9D" w:rsidP="00435E70">
      <w:pPr>
        <w:spacing w:after="0"/>
        <w:ind w:left="5103"/>
        <w:contextualSpacing/>
        <w:jc w:val="both"/>
        <w:rPr>
          <w:rFonts w:ascii="Times New Roman" w:hAnsi="Times New Roman" w:cs="Times New Roman"/>
          <w:sz w:val="26"/>
          <w:szCs w:val="26"/>
        </w:rPr>
      </w:pPr>
      <w:r w:rsidRPr="00A31318">
        <w:rPr>
          <w:rFonts w:ascii="Times New Roman" w:hAnsi="Times New Roman" w:cs="Times New Roman"/>
          <w:sz w:val="26"/>
          <w:szCs w:val="26"/>
        </w:rPr>
        <w:t xml:space="preserve">університету імені В. Н. Каразіна </w:t>
      </w:r>
    </w:p>
    <w:p w14:paraId="01086778" w14:textId="77777777" w:rsidR="00A52E9D" w:rsidRPr="00A31318" w:rsidRDefault="00A52E9D" w:rsidP="00A52E9D">
      <w:pPr>
        <w:spacing w:after="0" w:line="240" w:lineRule="auto"/>
        <w:ind w:left="5103"/>
        <w:contextualSpacing/>
        <w:rPr>
          <w:rFonts w:ascii="Times New Roman" w:hAnsi="Times New Roman" w:cs="Times New Roman"/>
          <w:sz w:val="24"/>
          <w:szCs w:val="24"/>
        </w:rPr>
      </w:pPr>
    </w:p>
    <w:p w14:paraId="3A761533" w14:textId="77777777" w:rsidR="00A52E9D" w:rsidRPr="004D3391" w:rsidRDefault="004D3391" w:rsidP="004D3391">
      <w:pPr>
        <w:spacing w:after="0" w:line="240" w:lineRule="auto"/>
        <w:ind w:left="5103"/>
        <w:contextualSpacing/>
        <w:rPr>
          <w:rFonts w:ascii="Times New Roman" w:hAnsi="Times New Roman" w:cs="Times New Roman"/>
          <w:sz w:val="26"/>
          <w:szCs w:val="26"/>
          <w:lang w:val="uk-UA"/>
        </w:rPr>
      </w:pPr>
      <w:r>
        <w:rPr>
          <w:rFonts w:ascii="Times New Roman" w:hAnsi="Times New Roman" w:cs="Times New Roman"/>
          <w:sz w:val="26"/>
          <w:szCs w:val="26"/>
        </w:rPr>
        <w:t>___________</w:t>
      </w:r>
      <w:r>
        <w:rPr>
          <w:rFonts w:ascii="Times New Roman" w:hAnsi="Times New Roman" w:cs="Times New Roman"/>
          <w:sz w:val="26"/>
          <w:szCs w:val="26"/>
          <w:lang w:val="uk-UA"/>
        </w:rPr>
        <w:t xml:space="preserve">Тетяна </w:t>
      </w:r>
      <w:r w:rsidRPr="00A31318">
        <w:rPr>
          <w:rFonts w:ascii="Times New Roman" w:hAnsi="Times New Roman" w:cs="Times New Roman"/>
          <w:sz w:val="26"/>
          <w:szCs w:val="26"/>
        </w:rPr>
        <w:t>К</w:t>
      </w:r>
      <w:r w:rsidR="00A52E9D" w:rsidRPr="00A31318">
        <w:rPr>
          <w:rFonts w:ascii="Times New Roman" w:hAnsi="Times New Roman" w:cs="Times New Roman"/>
          <w:sz w:val="26"/>
          <w:szCs w:val="26"/>
        </w:rPr>
        <w:t>А</w:t>
      </w:r>
      <w:r>
        <w:rPr>
          <w:rFonts w:ascii="Times New Roman" w:hAnsi="Times New Roman" w:cs="Times New Roman"/>
          <w:sz w:val="26"/>
          <w:szCs w:val="26"/>
        </w:rPr>
        <w:t>ГАН</w:t>
      </w:r>
      <w:r w:rsidR="00A52E9D" w:rsidRPr="00A31318">
        <w:rPr>
          <w:rFonts w:ascii="Times New Roman" w:hAnsi="Times New Roman" w:cs="Times New Roman"/>
          <w:sz w:val="26"/>
          <w:szCs w:val="26"/>
        </w:rPr>
        <w:t>ОВ</w:t>
      </w:r>
      <w:r>
        <w:rPr>
          <w:rFonts w:ascii="Times New Roman" w:hAnsi="Times New Roman" w:cs="Times New Roman"/>
          <w:sz w:val="26"/>
          <w:szCs w:val="26"/>
          <w:lang w:val="uk-UA"/>
        </w:rPr>
        <w:t>СЬКА</w:t>
      </w:r>
    </w:p>
    <w:p w14:paraId="5F181E9E" w14:textId="77777777" w:rsidR="004D3391" w:rsidRDefault="004D3391" w:rsidP="004D3391">
      <w:pPr>
        <w:pStyle w:val="a6"/>
        <w:spacing w:after="0"/>
        <w:ind w:left="5103"/>
        <w:contextualSpacing/>
        <w:rPr>
          <w:sz w:val="26"/>
          <w:szCs w:val="26"/>
          <w:lang w:val="uk-UA"/>
        </w:rPr>
      </w:pPr>
    </w:p>
    <w:p w14:paraId="3B5B7794" w14:textId="77777777" w:rsidR="00A52E9D" w:rsidRPr="00B85982" w:rsidRDefault="004D3391" w:rsidP="004D3391">
      <w:pPr>
        <w:pStyle w:val="a6"/>
        <w:spacing w:after="0"/>
        <w:ind w:left="5103"/>
        <w:contextualSpacing/>
        <w:rPr>
          <w:sz w:val="26"/>
          <w:szCs w:val="26"/>
          <w:lang w:val="uk-UA"/>
        </w:rPr>
      </w:pPr>
      <w:r w:rsidRPr="00B85982">
        <w:rPr>
          <w:sz w:val="26"/>
          <w:szCs w:val="26"/>
          <w:lang w:val="uk-UA"/>
        </w:rPr>
        <w:t>“</w:t>
      </w:r>
      <w:r w:rsidR="00B85982" w:rsidRPr="00B85982">
        <w:rPr>
          <w:sz w:val="26"/>
          <w:szCs w:val="26"/>
          <w:lang w:val="uk-UA"/>
        </w:rPr>
        <w:t>____</w:t>
      </w:r>
      <w:r w:rsidR="00A52E9D" w:rsidRPr="00B85982">
        <w:rPr>
          <w:sz w:val="26"/>
          <w:szCs w:val="26"/>
          <w:lang w:val="uk-UA"/>
        </w:rPr>
        <w:t>”</w:t>
      </w:r>
      <w:r w:rsidR="00B85982" w:rsidRPr="00B85982">
        <w:rPr>
          <w:sz w:val="26"/>
          <w:szCs w:val="26"/>
          <w:lang w:val="uk-UA"/>
        </w:rPr>
        <w:t>____________</w:t>
      </w:r>
      <w:r w:rsidR="00C42195">
        <w:rPr>
          <w:sz w:val="26"/>
          <w:szCs w:val="26"/>
          <w:lang w:val="uk-UA"/>
        </w:rPr>
        <w:t>______________</w:t>
      </w:r>
    </w:p>
    <w:p w14:paraId="3F073CFC" w14:textId="77777777" w:rsidR="00A52E9D" w:rsidRPr="00B85982" w:rsidRDefault="00A52E9D" w:rsidP="00A52E9D">
      <w:pPr>
        <w:spacing w:after="0" w:line="240" w:lineRule="auto"/>
        <w:contextualSpacing/>
        <w:rPr>
          <w:szCs w:val="28"/>
          <w:lang w:val="uk-UA"/>
        </w:rPr>
      </w:pPr>
    </w:p>
    <w:p w14:paraId="13BB6FAF" w14:textId="77777777" w:rsidR="00A52E9D" w:rsidRPr="00A31318" w:rsidRDefault="00A52E9D" w:rsidP="00A52E9D">
      <w:pPr>
        <w:rPr>
          <w:szCs w:val="28"/>
          <w:lang w:val="uk-UA"/>
        </w:rPr>
      </w:pPr>
    </w:p>
    <w:p w14:paraId="18B841C7" w14:textId="77777777" w:rsidR="00A52E9D" w:rsidRDefault="00A52E9D" w:rsidP="00A52E9D">
      <w:pPr>
        <w:rPr>
          <w:szCs w:val="28"/>
        </w:rPr>
      </w:pPr>
    </w:p>
    <w:p w14:paraId="6FC0216B" w14:textId="77777777" w:rsidR="00A52E9D" w:rsidRPr="00A31318" w:rsidRDefault="00A52E9D" w:rsidP="00A52E9D">
      <w:pPr>
        <w:pStyle w:val="FR2"/>
        <w:spacing w:before="0"/>
        <w:ind w:left="0" w:firstLine="0"/>
        <w:contextualSpacing/>
        <w:jc w:val="center"/>
        <w:rPr>
          <w:rFonts w:ascii="Times New Roman" w:hAnsi="Times New Roman" w:cs="Times New Roman"/>
          <w:b/>
          <w:sz w:val="28"/>
        </w:rPr>
      </w:pPr>
      <w:r w:rsidRPr="00A31318">
        <w:rPr>
          <w:rFonts w:ascii="Times New Roman" w:hAnsi="Times New Roman" w:cs="Times New Roman"/>
          <w:b/>
          <w:sz w:val="28"/>
        </w:rPr>
        <w:t>ПРОГРАМА ФАХОВОГО ВИПРОБУВАННЯ</w:t>
      </w:r>
    </w:p>
    <w:p w14:paraId="38CEF391" w14:textId="77777777" w:rsidR="00A52E9D" w:rsidRPr="00A31318" w:rsidRDefault="00A52E9D" w:rsidP="00A52E9D">
      <w:pPr>
        <w:pStyle w:val="FR2"/>
        <w:spacing w:before="0"/>
        <w:ind w:left="0" w:firstLine="0"/>
        <w:contextualSpacing/>
        <w:jc w:val="center"/>
        <w:rPr>
          <w:rFonts w:ascii="Times New Roman" w:hAnsi="Times New Roman" w:cs="Times New Roman"/>
          <w:sz w:val="28"/>
        </w:rPr>
      </w:pPr>
      <w:r>
        <w:rPr>
          <w:rFonts w:ascii="Times New Roman" w:hAnsi="Times New Roman" w:cs="Times New Roman"/>
          <w:sz w:val="28"/>
        </w:rPr>
        <w:t xml:space="preserve">з </w:t>
      </w:r>
      <w:r w:rsidRPr="00A31318">
        <w:rPr>
          <w:rFonts w:ascii="Times New Roman" w:hAnsi="Times New Roman" w:cs="Times New Roman"/>
          <w:sz w:val="28"/>
        </w:rPr>
        <w:t>української мови та літератури</w:t>
      </w:r>
    </w:p>
    <w:p w14:paraId="7662D884" w14:textId="77777777" w:rsidR="00A52E9D" w:rsidRPr="00A31318" w:rsidRDefault="00A52E9D" w:rsidP="00A52E9D">
      <w:pPr>
        <w:pStyle w:val="FR2"/>
        <w:spacing w:before="0"/>
        <w:ind w:left="0" w:firstLine="0"/>
        <w:contextualSpacing/>
        <w:jc w:val="center"/>
        <w:rPr>
          <w:rFonts w:ascii="Times New Roman" w:hAnsi="Times New Roman" w:cs="Times New Roman"/>
          <w:sz w:val="28"/>
        </w:rPr>
      </w:pPr>
      <w:r w:rsidRPr="00A31318">
        <w:rPr>
          <w:rFonts w:ascii="Times New Roman" w:hAnsi="Times New Roman" w:cs="Times New Roman"/>
          <w:sz w:val="28"/>
        </w:rPr>
        <w:t>для вступників на навчання</w:t>
      </w:r>
    </w:p>
    <w:p w14:paraId="49192DCC" w14:textId="77777777" w:rsidR="00A52E9D" w:rsidRPr="00A31318" w:rsidRDefault="00A52E9D" w:rsidP="00A52E9D">
      <w:pPr>
        <w:pStyle w:val="FR2"/>
        <w:spacing w:before="0"/>
        <w:ind w:left="0" w:firstLine="0"/>
        <w:contextualSpacing/>
        <w:jc w:val="center"/>
        <w:rPr>
          <w:rFonts w:ascii="Times New Roman" w:hAnsi="Times New Roman" w:cs="Times New Roman"/>
          <w:sz w:val="28"/>
        </w:rPr>
      </w:pPr>
      <w:r w:rsidRPr="00A31318">
        <w:rPr>
          <w:rFonts w:ascii="Times New Roman" w:hAnsi="Times New Roman" w:cs="Times New Roman"/>
          <w:sz w:val="28"/>
        </w:rPr>
        <w:t xml:space="preserve">для здобуття ступеня </w:t>
      </w:r>
      <w:r>
        <w:rPr>
          <w:rFonts w:ascii="Times New Roman" w:hAnsi="Times New Roman" w:cs="Times New Roman"/>
          <w:sz w:val="28"/>
        </w:rPr>
        <w:t>магістра</w:t>
      </w:r>
    </w:p>
    <w:p w14:paraId="65FED009" w14:textId="6959D4F4" w:rsidR="00A52E9D" w:rsidRPr="00A31318" w:rsidRDefault="00A52E9D" w:rsidP="00A52E9D">
      <w:pPr>
        <w:pStyle w:val="FR2"/>
        <w:spacing w:before="0"/>
        <w:ind w:left="-567" w:firstLine="0"/>
        <w:contextualSpacing/>
        <w:jc w:val="center"/>
        <w:rPr>
          <w:rFonts w:ascii="Times New Roman" w:hAnsi="Times New Roman" w:cs="Times New Roman"/>
          <w:sz w:val="28"/>
        </w:rPr>
      </w:pPr>
      <w:r>
        <w:rPr>
          <w:rFonts w:ascii="Times New Roman" w:hAnsi="Times New Roman" w:cs="Times New Roman"/>
          <w:sz w:val="28"/>
        </w:rPr>
        <w:t>за спеціальністю</w:t>
      </w:r>
      <w:r w:rsidRPr="00A31318">
        <w:rPr>
          <w:rFonts w:ascii="Times New Roman" w:hAnsi="Times New Roman" w:cs="Times New Roman"/>
          <w:sz w:val="28"/>
        </w:rPr>
        <w:t xml:space="preserve"> 035 Філологія</w:t>
      </w:r>
      <w:r>
        <w:rPr>
          <w:rFonts w:ascii="Times New Roman" w:hAnsi="Times New Roman" w:cs="Times New Roman"/>
          <w:sz w:val="28"/>
        </w:rPr>
        <w:t xml:space="preserve"> спеціалізація 035.01 У</w:t>
      </w:r>
      <w:r w:rsidRPr="00A31318">
        <w:rPr>
          <w:rFonts w:ascii="Times New Roman" w:hAnsi="Times New Roman" w:cs="Times New Roman"/>
          <w:sz w:val="28"/>
        </w:rPr>
        <w:t xml:space="preserve">країнська мова </w:t>
      </w:r>
      <w:r w:rsidR="000D3487">
        <w:rPr>
          <w:rFonts w:ascii="Times New Roman" w:hAnsi="Times New Roman" w:cs="Times New Roman"/>
          <w:sz w:val="28"/>
        </w:rPr>
        <w:t>та</w:t>
      </w:r>
      <w:r w:rsidRPr="00A31318">
        <w:rPr>
          <w:rFonts w:ascii="Times New Roman" w:hAnsi="Times New Roman" w:cs="Times New Roman"/>
          <w:sz w:val="28"/>
        </w:rPr>
        <w:t xml:space="preserve"> література</w:t>
      </w:r>
    </w:p>
    <w:p w14:paraId="7B7FDCCE" w14:textId="77777777" w:rsidR="00A52E9D" w:rsidRPr="00A31318" w:rsidRDefault="00A52E9D" w:rsidP="00A52E9D">
      <w:pPr>
        <w:pStyle w:val="FR2"/>
        <w:spacing w:before="0"/>
        <w:ind w:left="0" w:firstLine="0"/>
        <w:jc w:val="center"/>
        <w:rPr>
          <w:rFonts w:ascii="Times New Roman" w:hAnsi="Times New Roman" w:cs="Times New Roman"/>
          <w:sz w:val="28"/>
        </w:rPr>
      </w:pPr>
    </w:p>
    <w:p w14:paraId="7346CE7B" w14:textId="77777777" w:rsidR="00A52E9D" w:rsidRPr="00A31318" w:rsidRDefault="00A52E9D" w:rsidP="00A52E9D">
      <w:pPr>
        <w:pStyle w:val="FR2"/>
        <w:spacing w:before="0"/>
        <w:ind w:left="0" w:firstLine="0"/>
        <w:jc w:val="center"/>
        <w:rPr>
          <w:rFonts w:ascii="Times New Roman" w:hAnsi="Times New Roman" w:cs="Times New Roman"/>
          <w:sz w:val="28"/>
        </w:rPr>
      </w:pPr>
    </w:p>
    <w:p w14:paraId="7E6C4A6D" w14:textId="77777777" w:rsidR="00A52E9D" w:rsidRPr="00A31318" w:rsidRDefault="00A52E9D" w:rsidP="00A52E9D">
      <w:pPr>
        <w:pStyle w:val="FR2"/>
        <w:spacing w:before="0"/>
        <w:ind w:left="0" w:firstLine="0"/>
        <w:jc w:val="center"/>
        <w:rPr>
          <w:rFonts w:ascii="Times New Roman" w:hAnsi="Times New Roman" w:cs="Times New Roman"/>
          <w:sz w:val="28"/>
        </w:rPr>
      </w:pPr>
    </w:p>
    <w:p w14:paraId="1B7040A5" w14:textId="77777777" w:rsidR="00A52E9D" w:rsidRDefault="00A52E9D" w:rsidP="00A52E9D">
      <w:pPr>
        <w:pStyle w:val="FR2"/>
        <w:spacing w:before="0"/>
        <w:ind w:left="0" w:firstLine="0"/>
        <w:jc w:val="center"/>
        <w:rPr>
          <w:rFonts w:ascii="Times New Roman" w:hAnsi="Times New Roman" w:cs="Times New Roman"/>
          <w:sz w:val="28"/>
        </w:rPr>
      </w:pPr>
    </w:p>
    <w:p w14:paraId="3C6CB5F6" w14:textId="77777777" w:rsidR="00A52E9D" w:rsidRDefault="00A52E9D" w:rsidP="00A52E9D">
      <w:pPr>
        <w:pStyle w:val="FR2"/>
        <w:spacing w:before="0"/>
        <w:ind w:left="0" w:firstLine="0"/>
        <w:jc w:val="center"/>
        <w:rPr>
          <w:rFonts w:ascii="Times New Roman" w:hAnsi="Times New Roman" w:cs="Times New Roman"/>
          <w:sz w:val="28"/>
        </w:rPr>
      </w:pPr>
    </w:p>
    <w:p w14:paraId="318D64CD" w14:textId="77777777" w:rsidR="00A52E9D" w:rsidRDefault="00A52E9D" w:rsidP="00A52E9D">
      <w:pPr>
        <w:pStyle w:val="FR2"/>
        <w:spacing w:before="0"/>
        <w:ind w:left="0" w:firstLine="0"/>
        <w:jc w:val="center"/>
        <w:rPr>
          <w:rFonts w:ascii="Times New Roman" w:hAnsi="Times New Roman" w:cs="Times New Roman"/>
          <w:sz w:val="28"/>
        </w:rPr>
      </w:pPr>
    </w:p>
    <w:p w14:paraId="1860DC6D" w14:textId="77777777" w:rsidR="00A52E9D" w:rsidRDefault="00A52E9D" w:rsidP="00A52E9D">
      <w:pPr>
        <w:pStyle w:val="FR2"/>
        <w:spacing w:before="0"/>
        <w:ind w:left="0" w:firstLine="0"/>
        <w:jc w:val="center"/>
        <w:rPr>
          <w:rFonts w:ascii="Times New Roman" w:hAnsi="Times New Roman" w:cs="Times New Roman"/>
          <w:sz w:val="28"/>
        </w:rPr>
      </w:pPr>
    </w:p>
    <w:p w14:paraId="0B2B794E" w14:textId="77777777" w:rsidR="00A52E9D" w:rsidRDefault="00A52E9D" w:rsidP="00A52E9D">
      <w:pPr>
        <w:pStyle w:val="FR2"/>
        <w:spacing w:before="0"/>
        <w:ind w:left="0" w:firstLine="0"/>
        <w:jc w:val="center"/>
        <w:rPr>
          <w:rFonts w:ascii="Times New Roman" w:hAnsi="Times New Roman" w:cs="Times New Roman"/>
          <w:sz w:val="28"/>
        </w:rPr>
      </w:pPr>
    </w:p>
    <w:p w14:paraId="1DD96D6B" w14:textId="77777777" w:rsidR="00A52E9D" w:rsidRDefault="00A52E9D" w:rsidP="00A52E9D">
      <w:pPr>
        <w:pStyle w:val="FR2"/>
        <w:spacing w:before="0"/>
        <w:ind w:left="0" w:firstLine="0"/>
        <w:jc w:val="center"/>
        <w:rPr>
          <w:rFonts w:ascii="Times New Roman" w:hAnsi="Times New Roman" w:cs="Times New Roman"/>
          <w:sz w:val="28"/>
        </w:rPr>
      </w:pPr>
    </w:p>
    <w:p w14:paraId="394771AC" w14:textId="77777777" w:rsidR="00A52E9D" w:rsidRPr="00A31318" w:rsidRDefault="00A52E9D" w:rsidP="00A52E9D">
      <w:pPr>
        <w:pStyle w:val="FR2"/>
        <w:spacing w:before="0"/>
        <w:ind w:left="0" w:firstLine="0"/>
        <w:jc w:val="center"/>
        <w:rPr>
          <w:rFonts w:ascii="Times New Roman" w:hAnsi="Times New Roman" w:cs="Times New Roman"/>
          <w:sz w:val="28"/>
        </w:rPr>
      </w:pPr>
    </w:p>
    <w:p w14:paraId="1248DAFD" w14:textId="77777777" w:rsidR="00A52E9D" w:rsidRPr="00A31318" w:rsidRDefault="00A52E9D" w:rsidP="00A52E9D">
      <w:pPr>
        <w:pStyle w:val="FR2"/>
        <w:spacing w:before="0"/>
        <w:ind w:left="0" w:firstLine="0"/>
        <w:jc w:val="center"/>
        <w:rPr>
          <w:rFonts w:ascii="Times New Roman" w:hAnsi="Times New Roman" w:cs="Times New Roman"/>
          <w:sz w:val="28"/>
        </w:rPr>
      </w:pPr>
    </w:p>
    <w:p w14:paraId="1005CCD7" w14:textId="37C1DE96" w:rsidR="00260C4C" w:rsidRDefault="00A52E9D" w:rsidP="00A52E9D">
      <w:pPr>
        <w:pStyle w:val="FR2"/>
        <w:spacing w:before="0" w:line="360" w:lineRule="auto"/>
        <w:ind w:left="0" w:firstLine="0"/>
        <w:jc w:val="center"/>
        <w:rPr>
          <w:rFonts w:ascii="Times New Roman" w:hAnsi="Times New Roman" w:cs="Times New Roman"/>
          <w:sz w:val="28"/>
        </w:rPr>
      </w:pPr>
      <w:r w:rsidRPr="00A31318">
        <w:rPr>
          <w:rFonts w:ascii="Times New Roman" w:hAnsi="Times New Roman" w:cs="Times New Roman"/>
          <w:sz w:val="28"/>
        </w:rPr>
        <w:t>Харків – 202</w:t>
      </w:r>
      <w:r w:rsidR="00E83F42">
        <w:rPr>
          <w:rFonts w:ascii="Times New Roman" w:hAnsi="Times New Roman" w:cs="Times New Roman"/>
          <w:sz w:val="28"/>
        </w:rPr>
        <w:t>3</w:t>
      </w:r>
    </w:p>
    <w:p w14:paraId="2384F9F5" w14:textId="77777777" w:rsidR="00260C4C" w:rsidRDefault="00260C4C">
      <w:pPr>
        <w:rPr>
          <w:rFonts w:ascii="Times New Roman" w:eastAsia="Times New Roman" w:hAnsi="Times New Roman" w:cs="Times New Roman"/>
          <w:sz w:val="28"/>
          <w:szCs w:val="18"/>
          <w:lang w:val="uk-UA" w:eastAsia="uk-UA"/>
        </w:rPr>
      </w:pPr>
      <w:r w:rsidRPr="00F05EC2">
        <w:rPr>
          <w:rFonts w:ascii="Times New Roman" w:hAnsi="Times New Roman" w:cs="Times New Roman"/>
          <w:sz w:val="28"/>
          <w:lang w:val="uk-UA"/>
        </w:rPr>
        <w:br w:type="page"/>
      </w:r>
    </w:p>
    <w:p w14:paraId="203F4EE1" w14:textId="77777777" w:rsidR="00A52E9D" w:rsidRPr="00A31318" w:rsidRDefault="00A52E9D" w:rsidP="00A52E9D">
      <w:pPr>
        <w:pStyle w:val="FR2"/>
        <w:spacing w:before="0" w:line="360" w:lineRule="auto"/>
        <w:ind w:left="0" w:firstLine="0"/>
        <w:jc w:val="center"/>
        <w:rPr>
          <w:rFonts w:ascii="Times New Roman" w:hAnsi="Times New Roman" w:cs="Times New Roman"/>
          <w:sz w:val="28"/>
        </w:rPr>
      </w:pPr>
    </w:p>
    <w:p w14:paraId="49901F09" w14:textId="77777777" w:rsidR="004D3391" w:rsidRPr="004D3391" w:rsidRDefault="004D3391" w:rsidP="004D3391">
      <w:pPr>
        <w:widowControl w:val="0"/>
        <w:autoSpaceDE w:val="0"/>
        <w:autoSpaceDN w:val="0"/>
        <w:spacing w:before="71" w:after="0" w:line="240" w:lineRule="auto"/>
        <w:ind w:left="1101" w:right="1133"/>
        <w:jc w:val="center"/>
        <w:rPr>
          <w:rFonts w:ascii="Times New Roman" w:eastAsia="Times New Roman" w:hAnsi="Times New Roman" w:cs="Times New Roman"/>
          <w:b/>
          <w:sz w:val="28"/>
          <w:lang w:val="uk-UA"/>
        </w:rPr>
      </w:pPr>
      <w:r w:rsidRPr="004D3391">
        <w:rPr>
          <w:rFonts w:ascii="Times New Roman" w:eastAsia="Times New Roman" w:hAnsi="Times New Roman" w:cs="Times New Roman"/>
          <w:b/>
          <w:w w:val="105"/>
          <w:sz w:val="28"/>
          <w:lang w:val="uk-UA"/>
        </w:rPr>
        <w:t>ПОЯСНЮВАЛЬНА</w:t>
      </w:r>
      <w:r w:rsidRPr="004D3391">
        <w:rPr>
          <w:rFonts w:ascii="Times New Roman" w:eastAsia="Times New Roman" w:hAnsi="Times New Roman" w:cs="Times New Roman"/>
          <w:b/>
          <w:spacing w:val="29"/>
          <w:w w:val="105"/>
          <w:sz w:val="28"/>
          <w:lang w:val="uk-UA"/>
        </w:rPr>
        <w:t xml:space="preserve"> </w:t>
      </w:r>
      <w:r w:rsidRPr="004D3391">
        <w:rPr>
          <w:rFonts w:ascii="Times New Roman" w:eastAsia="Times New Roman" w:hAnsi="Times New Roman" w:cs="Times New Roman"/>
          <w:b/>
          <w:w w:val="105"/>
          <w:sz w:val="28"/>
          <w:lang w:val="uk-UA"/>
        </w:rPr>
        <w:t>ЗАПИСКА</w:t>
      </w:r>
    </w:p>
    <w:p w14:paraId="39036853" w14:textId="77777777" w:rsidR="00586CE5" w:rsidRPr="00C37384" w:rsidRDefault="00586CE5" w:rsidP="00D473F1">
      <w:pPr>
        <w:spacing w:after="0" w:line="360" w:lineRule="auto"/>
        <w:ind w:firstLine="709"/>
        <w:contextualSpacing/>
        <w:jc w:val="center"/>
        <w:rPr>
          <w:rFonts w:ascii="Times New Roman" w:hAnsi="Times New Roman" w:cs="Times New Roman"/>
          <w:b/>
          <w:bCs/>
          <w:sz w:val="28"/>
          <w:szCs w:val="28"/>
          <w:lang w:val="uk-UA"/>
        </w:rPr>
      </w:pPr>
    </w:p>
    <w:p w14:paraId="52C5F9A4" w14:textId="77777777" w:rsidR="00502C27" w:rsidRDefault="00D473F1" w:rsidP="00586CE5">
      <w:pPr>
        <w:spacing w:after="0" w:line="360" w:lineRule="auto"/>
        <w:ind w:firstLine="709"/>
        <w:contextualSpacing/>
        <w:jc w:val="center"/>
        <w:rPr>
          <w:rFonts w:ascii="Times New Roman" w:hAnsi="Times New Roman" w:cs="Times New Roman"/>
          <w:b/>
          <w:sz w:val="28"/>
          <w:szCs w:val="28"/>
          <w:lang w:val="uk-UA"/>
        </w:rPr>
      </w:pPr>
      <w:r w:rsidRPr="00586CE5">
        <w:rPr>
          <w:rFonts w:ascii="Times New Roman" w:hAnsi="Times New Roman" w:cs="Times New Roman"/>
          <w:b/>
          <w:sz w:val="28"/>
          <w:szCs w:val="28"/>
          <w:lang w:val="uk-UA"/>
        </w:rPr>
        <w:t xml:space="preserve">Програма вступного фахового випробування на здобуття ступеня вищої освіти </w:t>
      </w:r>
      <w:r w:rsidR="00586CE5" w:rsidRPr="00586CE5">
        <w:rPr>
          <w:rFonts w:ascii="Times New Roman" w:hAnsi="Times New Roman" w:cs="Times New Roman"/>
          <w:b/>
          <w:sz w:val="28"/>
          <w:szCs w:val="28"/>
          <w:lang w:val="uk-UA"/>
        </w:rPr>
        <w:t>освітній рівень – магістр, г</w:t>
      </w:r>
      <w:r w:rsidRPr="00586CE5">
        <w:rPr>
          <w:rFonts w:ascii="Times New Roman" w:hAnsi="Times New Roman" w:cs="Times New Roman"/>
          <w:b/>
          <w:sz w:val="28"/>
          <w:szCs w:val="28"/>
          <w:lang w:val="uk-UA"/>
        </w:rPr>
        <w:t>алу</w:t>
      </w:r>
      <w:r w:rsidR="00586CE5" w:rsidRPr="00586CE5">
        <w:rPr>
          <w:rFonts w:ascii="Times New Roman" w:hAnsi="Times New Roman" w:cs="Times New Roman"/>
          <w:b/>
          <w:sz w:val="28"/>
          <w:szCs w:val="28"/>
          <w:lang w:val="uk-UA"/>
        </w:rPr>
        <w:t>зь знань – 03 Гуманітарні науки, с</w:t>
      </w:r>
      <w:r w:rsidRPr="00586CE5">
        <w:rPr>
          <w:rFonts w:ascii="Times New Roman" w:hAnsi="Times New Roman" w:cs="Times New Roman"/>
          <w:b/>
          <w:sz w:val="28"/>
          <w:szCs w:val="28"/>
          <w:lang w:val="uk-UA"/>
        </w:rPr>
        <w:t>пеціальність – 035 «Філологія»</w:t>
      </w:r>
      <w:r w:rsidR="00586CE5" w:rsidRPr="00586CE5">
        <w:rPr>
          <w:rFonts w:ascii="Times New Roman" w:hAnsi="Times New Roman" w:cs="Times New Roman"/>
          <w:b/>
          <w:sz w:val="28"/>
          <w:szCs w:val="28"/>
          <w:lang w:val="uk-UA"/>
        </w:rPr>
        <w:t>, с</w:t>
      </w:r>
      <w:r w:rsidRPr="00586CE5">
        <w:rPr>
          <w:rFonts w:ascii="Times New Roman" w:hAnsi="Times New Roman" w:cs="Times New Roman"/>
          <w:b/>
          <w:sz w:val="28"/>
          <w:szCs w:val="28"/>
          <w:lang w:val="uk-UA"/>
        </w:rPr>
        <w:t>пеціалізація  035.01  «українська мова і література»</w:t>
      </w:r>
    </w:p>
    <w:p w14:paraId="1006D8FB" w14:textId="77777777" w:rsidR="00586CE5" w:rsidRPr="00586CE5" w:rsidRDefault="00586CE5" w:rsidP="00586CE5">
      <w:pPr>
        <w:spacing w:after="0" w:line="360" w:lineRule="auto"/>
        <w:ind w:firstLine="709"/>
        <w:contextualSpacing/>
        <w:jc w:val="center"/>
        <w:rPr>
          <w:rFonts w:ascii="Times New Roman" w:hAnsi="Times New Roman" w:cs="Times New Roman"/>
          <w:b/>
          <w:sz w:val="28"/>
          <w:szCs w:val="28"/>
          <w:lang w:val="uk-UA"/>
        </w:rPr>
      </w:pPr>
    </w:p>
    <w:p w14:paraId="71BEC4D6" w14:textId="4AD43942" w:rsidR="00AF515B" w:rsidRDefault="00D473F1" w:rsidP="00AF515B">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 xml:space="preserve">Вступне </w:t>
      </w:r>
      <w:r w:rsidR="00601055" w:rsidRPr="00C37384">
        <w:rPr>
          <w:rFonts w:ascii="Times New Roman" w:hAnsi="Times New Roman" w:cs="Times New Roman"/>
          <w:sz w:val="28"/>
          <w:szCs w:val="28"/>
          <w:lang w:val="uk-UA"/>
        </w:rPr>
        <w:t xml:space="preserve">фахове </w:t>
      </w:r>
      <w:r w:rsidRPr="00C37384">
        <w:rPr>
          <w:rFonts w:ascii="Times New Roman" w:hAnsi="Times New Roman" w:cs="Times New Roman"/>
          <w:sz w:val="28"/>
          <w:szCs w:val="28"/>
          <w:lang w:val="uk-UA"/>
        </w:rPr>
        <w:t xml:space="preserve">випробування для навчання за освітнім ступенем "магістр" </w:t>
      </w:r>
      <w:r w:rsidR="00601055" w:rsidRPr="00C37384">
        <w:rPr>
          <w:rFonts w:ascii="Times New Roman" w:hAnsi="Times New Roman" w:cs="Times New Roman"/>
          <w:sz w:val="28"/>
          <w:szCs w:val="28"/>
          <w:lang w:val="uk-UA"/>
        </w:rPr>
        <w:t xml:space="preserve">спеціальності 035 «Філологія», спеціалізація 035.01 «українська мова і література» </w:t>
      </w:r>
      <w:r w:rsidRPr="00C37384">
        <w:rPr>
          <w:rFonts w:ascii="Times New Roman" w:hAnsi="Times New Roman" w:cs="Times New Roman"/>
          <w:sz w:val="28"/>
          <w:szCs w:val="28"/>
          <w:lang w:val="uk-UA"/>
        </w:rPr>
        <w:t xml:space="preserve">проводиться відповідно до </w:t>
      </w:r>
      <w:r w:rsidR="004D3391">
        <w:rPr>
          <w:rFonts w:ascii="Times New Roman" w:hAnsi="Times New Roman" w:cs="Times New Roman"/>
          <w:sz w:val="28"/>
          <w:szCs w:val="28"/>
          <w:lang w:val="uk-UA"/>
        </w:rPr>
        <w:t>«</w:t>
      </w:r>
      <w:r w:rsidRPr="00C37384">
        <w:rPr>
          <w:rFonts w:ascii="Times New Roman" w:hAnsi="Times New Roman" w:cs="Times New Roman"/>
          <w:sz w:val="28"/>
          <w:szCs w:val="28"/>
          <w:lang w:val="uk-UA"/>
        </w:rPr>
        <w:t xml:space="preserve">Правил прийому до Харківського національного університету імені </w:t>
      </w:r>
      <w:r w:rsidR="00742231">
        <w:rPr>
          <w:rFonts w:ascii="Times New Roman" w:hAnsi="Times New Roman" w:cs="Times New Roman"/>
          <w:sz w:val="28"/>
          <w:szCs w:val="28"/>
          <w:lang w:val="uk-UA"/>
        </w:rPr>
        <w:t xml:space="preserve">В. Н. Каразіна на </w:t>
      </w:r>
      <w:r w:rsidR="00601055" w:rsidRPr="00C37384">
        <w:rPr>
          <w:rFonts w:ascii="Times New Roman" w:hAnsi="Times New Roman" w:cs="Times New Roman"/>
          <w:sz w:val="28"/>
          <w:szCs w:val="28"/>
          <w:lang w:val="uk-UA"/>
        </w:rPr>
        <w:t>202</w:t>
      </w:r>
      <w:r w:rsidR="00F73D55">
        <w:rPr>
          <w:rFonts w:ascii="Times New Roman" w:hAnsi="Times New Roman" w:cs="Times New Roman"/>
          <w:sz w:val="28"/>
          <w:szCs w:val="28"/>
          <w:lang w:val="uk-UA"/>
        </w:rPr>
        <w:t>3</w:t>
      </w:r>
      <w:r w:rsidR="00601055" w:rsidRPr="00C37384">
        <w:rPr>
          <w:rFonts w:ascii="Times New Roman" w:hAnsi="Times New Roman" w:cs="Times New Roman"/>
          <w:sz w:val="28"/>
          <w:szCs w:val="28"/>
          <w:lang w:val="uk-UA"/>
        </w:rPr>
        <w:t>/202</w:t>
      </w:r>
      <w:r w:rsidR="00F73D55">
        <w:rPr>
          <w:rFonts w:ascii="Times New Roman" w:hAnsi="Times New Roman" w:cs="Times New Roman"/>
          <w:sz w:val="28"/>
          <w:szCs w:val="28"/>
          <w:lang w:val="uk-UA"/>
        </w:rPr>
        <w:t>4</w:t>
      </w:r>
      <w:r w:rsidR="00601055" w:rsidRPr="00C37384">
        <w:rPr>
          <w:rFonts w:ascii="Times New Roman" w:hAnsi="Times New Roman" w:cs="Times New Roman"/>
          <w:sz w:val="28"/>
          <w:szCs w:val="28"/>
          <w:lang w:val="uk-UA"/>
        </w:rPr>
        <w:t xml:space="preserve"> навчальний рік</w:t>
      </w:r>
      <w:r w:rsidR="004D3391">
        <w:rPr>
          <w:rFonts w:ascii="Times New Roman" w:hAnsi="Times New Roman" w:cs="Times New Roman"/>
          <w:sz w:val="28"/>
          <w:szCs w:val="28"/>
          <w:lang w:val="uk-UA"/>
        </w:rPr>
        <w:t>»</w:t>
      </w:r>
      <w:r w:rsidR="00601055" w:rsidRPr="00C37384">
        <w:rPr>
          <w:rFonts w:ascii="Times New Roman" w:hAnsi="Times New Roman" w:cs="Times New Roman"/>
          <w:sz w:val="28"/>
          <w:szCs w:val="28"/>
          <w:lang w:val="uk-UA"/>
        </w:rPr>
        <w:t>.</w:t>
      </w:r>
      <w:r w:rsidR="00502C27">
        <w:rPr>
          <w:rFonts w:ascii="Times New Roman" w:hAnsi="Times New Roman" w:cs="Times New Roman"/>
          <w:sz w:val="28"/>
          <w:szCs w:val="28"/>
          <w:lang w:val="uk-UA"/>
        </w:rPr>
        <w:t xml:space="preserve"> </w:t>
      </w:r>
      <w:r w:rsidR="00502C27" w:rsidRPr="00502C27">
        <w:rPr>
          <w:rFonts w:ascii="Times New Roman" w:hAnsi="Times New Roman" w:cs="Times New Roman"/>
          <w:sz w:val="28"/>
          <w:szCs w:val="28"/>
          <w:lang w:val="uk-UA"/>
        </w:rPr>
        <w:t>Вступним випробуванням з української мови</w:t>
      </w:r>
      <w:r w:rsidR="00502C27">
        <w:rPr>
          <w:rFonts w:ascii="Times New Roman" w:hAnsi="Times New Roman" w:cs="Times New Roman"/>
          <w:sz w:val="28"/>
          <w:szCs w:val="28"/>
          <w:lang w:val="uk-UA"/>
        </w:rPr>
        <w:t xml:space="preserve"> і літератури </w:t>
      </w:r>
      <w:r w:rsidR="00502C27" w:rsidRPr="00502C27">
        <w:rPr>
          <w:rFonts w:ascii="Times New Roman" w:hAnsi="Times New Roman" w:cs="Times New Roman"/>
          <w:sz w:val="28"/>
          <w:szCs w:val="28"/>
          <w:lang w:val="uk-UA"/>
        </w:rPr>
        <w:t xml:space="preserve">на навчання за освітньо-кваліфікаційним рівнем </w:t>
      </w:r>
      <w:r w:rsidR="004D3391">
        <w:rPr>
          <w:rFonts w:ascii="Times New Roman" w:hAnsi="Times New Roman" w:cs="Times New Roman"/>
          <w:sz w:val="28"/>
          <w:szCs w:val="28"/>
          <w:lang w:val="uk-UA"/>
        </w:rPr>
        <w:t>«</w:t>
      </w:r>
      <w:r w:rsidR="00502C27" w:rsidRPr="00502C27">
        <w:rPr>
          <w:rFonts w:ascii="Times New Roman" w:hAnsi="Times New Roman" w:cs="Times New Roman"/>
          <w:sz w:val="28"/>
          <w:szCs w:val="28"/>
          <w:lang w:val="uk-UA"/>
        </w:rPr>
        <w:t>магістр</w:t>
      </w:r>
      <w:r w:rsidR="004D3391">
        <w:rPr>
          <w:rFonts w:ascii="Times New Roman" w:hAnsi="Times New Roman" w:cs="Times New Roman"/>
          <w:sz w:val="28"/>
          <w:szCs w:val="28"/>
          <w:lang w:val="uk-UA"/>
        </w:rPr>
        <w:t>»</w:t>
      </w:r>
      <w:r w:rsidR="00502C27" w:rsidRPr="00502C27">
        <w:rPr>
          <w:rFonts w:ascii="Times New Roman" w:hAnsi="Times New Roman" w:cs="Times New Roman"/>
          <w:sz w:val="28"/>
          <w:szCs w:val="28"/>
          <w:lang w:val="uk-UA"/>
        </w:rPr>
        <w:t xml:space="preserve"> для вст</w:t>
      </w:r>
      <w:r w:rsidR="00BC2450">
        <w:rPr>
          <w:rFonts w:ascii="Times New Roman" w:hAnsi="Times New Roman" w:cs="Times New Roman"/>
          <w:sz w:val="28"/>
          <w:szCs w:val="28"/>
          <w:lang w:val="uk-UA"/>
        </w:rPr>
        <w:t>упників, які мають право на такий іспит</w:t>
      </w:r>
      <w:r w:rsidR="00502C27" w:rsidRPr="00502C27">
        <w:rPr>
          <w:rFonts w:ascii="Times New Roman" w:hAnsi="Times New Roman" w:cs="Times New Roman"/>
          <w:sz w:val="28"/>
          <w:szCs w:val="28"/>
          <w:lang w:val="uk-UA"/>
        </w:rPr>
        <w:t xml:space="preserve"> згідно з Правилами прийому до Харківського н</w:t>
      </w:r>
      <w:r w:rsidR="00502C27">
        <w:rPr>
          <w:rFonts w:ascii="Times New Roman" w:hAnsi="Times New Roman" w:cs="Times New Roman"/>
          <w:sz w:val="28"/>
          <w:szCs w:val="28"/>
          <w:lang w:val="uk-UA"/>
        </w:rPr>
        <w:t>аціонального університету імені</w:t>
      </w:r>
      <w:r w:rsidR="00502C27" w:rsidRPr="00502C27">
        <w:rPr>
          <w:rFonts w:ascii="Times New Roman" w:hAnsi="Times New Roman" w:cs="Times New Roman"/>
          <w:sz w:val="28"/>
          <w:szCs w:val="28"/>
          <w:lang w:val="uk-UA"/>
        </w:rPr>
        <w:t xml:space="preserve"> В. Н. Каразіна на 202</w:t>
      </w:r>
      <w:r w:rsidR="00F73D55">
        <w:rPr>
          <w:rFonts w:ascii="Times New Roman" w:hAnsi="Times New Roman" w:cs="Times New Roman"/>
          <w:sz w:val="28"/>
          <w:szCs w:val="28"/>
          <w:lang w:val="uk-UA"/>
        </w:rPr>
        <w:t>3</w:t>
      </w:r>
      <w:r w:rsidR="00502C27" w:rsidRPr="00502C27">
        <w:rPr>
          <w:rFonts w:ascii="Times New Roman" w:hAnsi="Times New Roman" w:cs="Times New Roman"/>
          <w:sz w:val="28"/>
          <w:szCs w:val="28"/>
          <w:lang w:val="uk-UA"/>
        </w:rPr>
        <w:t>/202</w:t>
      </w:r>
      <w:r w:rsidR="00F73D55">
        <w:rPr>
          <w:rFonts w:ascii="Times New Roman" w:hAnsi="Times New Roman" w:cs="Times New Roman"/>
          <w:sz w:val="28"/>
          <w:szCs w:val="28"/>
          <w:lang w:val="uk-UA"/>
        </w:rPr>
        <w:t>4</w:t>
      </w:r>
      <w:r w:rsidR="00502C27" w:rsidRPr="00502C27">
        <w:rPr>
          <w:rFonts w:ascii="Times New Roman" w:hAnsi="Times New Roman" w:cs="Times New Roman"/>
          <w:sz w:val="28"/>
          <w:szCs w:val="28"/>
          <w:lang w:val="uk-UA"/>
        </w:rPr>
        <w:t xml:space="preserve"> навчальний рік</w:t>
      </w:r>
      <w:r w:rsidR="00502C27">
        <w:rPr>
          <w:rFonts w:ascii="Times New Roman" w:hAnsi="Times New Roman" w:cs="Times New Roman"/>
          <w:sz w:val="28"/>
          <w:szCs w:val="28"/>
          <w:lang w:val="uk-UA"/>
        </w:rPr>
        <w:t>, є письмовий</w:t>
      </w:r>
      <w:r w:rsidR="00586CE5">
        <w:rPr>
          <w:rFonts w:ascii="Times New Roman" w:hAnsi="Times New Roman" w:cs="Times New Roman"/>
          <w:sz w:val="28"/>
          <w:szCs w:val="28"/>
          <w:lang w:val="uk-UA"/>
        </w:rPr>
        <w:t xml:space="preserve"> іспит</w:t>
      </w:r>
      <w:r w:rsidR="00502C27">
        <w:rPr>
          <w:rFonts w:ascii="Times New Roman" w:hAnsi="Times New Roman" w:cs="Times New Roman"/>
          <w:sz w:val="28"/>
          <w:szCs w:val="28"/>
          <w:lang w:val="uk-UA"/>
        </w:rPr>
        <w:t>.</w:t>
      </w:r>
      <w:r w:rsidR="00601055" w:rsidRPr="00C37384">
        <w:rPr>
          <w:rFonts w:ascii="Times New Roman" w:hAnsi="Times New Roman" w:cs="Times New Roman"/>
          <w:sz w:val="28"/>
          <w:szCs w:val="28"/>
          <w:lang w:val="uk-UA"/>
        </w:rPr>
        <w:t xml:space="preserve"> </w:t>
      </w:r>
    </w:p>
    <w:p w14:paraId="3E9233AA" w14:textId="77777777" w:rsidR="00586CE5" w:rsidRDefault="00586CE5" w:rsidP="00AF515B">
      <w:pPr>
        <w:spacing w:after="0" w:line="360" w:lineRule="auto"/>
        <w:ind w:firstLine="709"/>
        <w:contextualSpacing/>
        <w:jc w:val="both"/>
        <w:rPr>
          <w:rFonts w:ascii="Times New Roman" w:hAnsi="Times New Roman" w:cs="Times New Roman"/>
          <w:sz w:val="28"/>
          <w:szCs w:val="28"/>
          <w:lang w:val="uk-UA"/>
        </w:rPr>
      </w:pPr>
      <w:r w:rsidRPr="00AF515B">
        <w:rPr>
          <w:rFonts w:ascii="Times New Roman" w:hAnsi="Times New Roman" w:cs="Times New Roman"/>
          <w:sz w:val="28"/>
          <w:szCs w:val="28"/>
          <w:lang w:val="uk-UA"/>
        </w:rPr>
        <w:t>Тривалість вступ</w:t>
      </w:r>
      <w:r w:rsidR="00AF515B" w:rsidRPr="00AF515B">
        <w:rPr>
          <w:rFonts w:ascii="Times New Roman" w:hAnsi="Times New Roman" w:cs="Times New Roman"/>
          <w:sz w:val="28"/>
          <w:szCs w:val="28"/>
          <w:lang w:val="uk-UA"/>
        </w:rPr>
        <w:t>ного іспиту в магістратуру – 4 астрономічні години</w:t>
      </w:r>
      <w:r w:rsidRPr="00AF515B">
        <w:rPr>
          <w:rFonts w:ascii="Times New Roman" w:hAnsi="Times New Roman" w:cs="Times New Roman"/>
          <w:sz w:val="28"/>
          <w:szCs w:val="28"/>
          <w:lang w:val="uk-UA"/>
        </w:rPr>
        <w:t>.</w:t>
      </w:r>
      <w:r w:rsidR="00AF515B">
        <w:rPr>
          <w:rFonts w:ascii="Times New Roman" w:hAnsi="Times New Roman" w:cs="Times New Roman"/>
          <w:sz w:val="28"/>
          <w:szCs w:val="28"/>
          <w:lang w:val="uk-UA"/>
        </w:rPr>
        <w:t xml:space="preserve"> </w:t>
      </w:r>
      <w:r w:rsidR="004D3391">
        <w:rPr>
          <w:rFonts w:ascii="Times New Roman" w:hAnsi="Times New Roman" w:cs="Times New Roman"/>
          <w:sz w:val="28"/>
          <w:szCs w:val="28"/>
          <w:lang w:val="uk-UA"/>
        </w:rPr>
        <w:t>Вступники</w:t>
      </w:r>
      <w:r w:rsidRPr="00586CE5">
        <w:rPr>
          <w:rFonts w:ascii="Times New Roman" w:hAnsi="Times New Roman" w:cs="Times New Roman"/>
          <w:sz w:val="28"/>
          <w:szCs w:val="28"/>
          <w:lang w:val="uk-UA"/>
        </w:rPr>
        <w:t xml:space="preserve">, які без поважних причин не </w:t>
      </w:r>
      <w:r w:rsidR="00A932A5">
        <w:rPr>
          <w:rFonts w:ascii="Times New Roman" w:hAnsi="Times New Roman" w:cs="Times New Roman"/>
          <w:sz w:val="28"/>
          <w:szCs w:val="28"/>
          <w:lang w:val="uk-UA"/>
        </w:rPr>
        <w:t>з’явилися на вступний екзамен у </w:t>
      </w:r>
      <w:r w:rsidRPr="00586CE5">
        <w:rPr>
          <w:rFonts w:ascii="Times New Roman" w:hAnsi="Times New Roman" w:cs="Times New Roman"/>
          <w:sz w:val="28"/>
          <w:szCs w:val="28"/>
          <w:lang w:val="uk-UA"/>
        </w:rPr>
        <w:t>зазначений за розкладом час, до наст</w:t>
      </w:r>
      <w:r w:rsidR="00BC2450">
        <w:rPr>
          <w:rFonts w:ascii="Times New Roman" w:hAnsi="Times New Roman" w:cs="Times New Roman"/>
          <w:sz w:val="28"/>
          <w:szCs w:val="28"/>
          <w:lang w:val="uk-UA"/>
        </w:rPr>
        <w:t>упного вступного випробування</w:t>
      </w:r>
      <w:r w:rsidR="004D3391">
        <w:rPr>
          <w:rFonts w:ascii="Times New Roman" w:hAnsi="Times New Roman" w:cs="Times New Roman"/>
          <w:sz w:val="28"/>
          <w:szCs w:val="28"/>
          <w:lang w:val="uk-UA"/>
        </w:rPr>
        <w:t xml:space="preserve"> в </w:t>
      </w:r>
      <w:r w:rsidRPr="00586CE5">
        <w:rPr>
          <w:rFonts w:ascii="Times New Roman" w:hAnsi="Times New Roman" w:cs="Times New Roman"/>
          <w:sz w:val="28"/>
          <w:szCs w:val="28"/>
          <w:lang w:val="uk-UA"/>
        </w:rPr>
        <w:t>конкурсі не допускаються</w:t>
      </w:r>
    </w:p>
    <w:p w14:paraId="09D4C638" w14:textId="77777777" w:rsidR="00662F48" w:rsidRPr="00BC2450" w:rsidRDefault="001B5AA6" w:rsidP="00AF515B">
      <w:pPr>
        <w:spacing w:after="0" w:line="360" w:lineRule="auto"/>
        <w:ind w:firstLine="709"/>
        <w:contextualSpacing/>
        <w:jc w:val="both"/>
        <w:rPr>
          <w:rFonts w:ascii="Times New Roman" w:hAnsi="Times New Roman" w:cs="Times New Roman"/>
          <w:sz w:val="28"/>
          <w:szCs w:val="28"/>
          <w:lang w:val="uk-UA"/>
        </w:rPr>
      </w:pPr>
      <w:r w:rsidRPr="001B5AA6">
        <w:rPr>
          <w:rFonts w:ascii="Times New Roman" w:hAnsi="Times New Roman" w:cs="Times New Roman"/>
          <w:bCs/>
          <w:sz w:val="28"/>
          <w:szCs w:val="28"/>
          <w:lang w:val="uk-UA"/>
        </w:rPr>
        <w:t>Метою</w:t>
      </w:r>
      <w:r w:rsidRPr="001B5AA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іспиту </w:t>
      </w:r>
      <w:r w:rsidRPr="001B5AA6">
        <w:rPr>
          <w:rFonts w:ascii="Times New Roman" w:hAnsi="Times New Roman" w:cs="Times New Roman"/>
          <w:sz w:val="28"/>
          <w:szCs w:val="28"/>
          <w:lang w:val="uk-UA"/>
        </w:rPr>
        <w:t xml:space="preserve">з </w:t>
      </w:r>
      <w:r>
        <w:rPr>
          <w:rFonts w:ascii="Times New Roman" w:hAnsi="Times New Roman" w:cs="Times New Roman"/>
          <w:sz w:val="28"/>
          <w:szCs w:val="28"/>
          <w:lang w:val="uk-UA"/>
        </w:rPr>
        <w:t xml:space="preserve">української мови та літератури </w:t>
      </w:r>
      <w:r w:rsidRPr="001B5AA6">
        <w:rPr>
          <w:rFonts w:ascii="Times New Roman" w:hAnsi="Times New Roman" w:cs="Times New Roman"/>
          <w:sz w:val="28"/>
          <w:szCs w:val="28"/>
          <w:lang w:val="uk-UA"/>
        </w:rPr>
        <w:t xml:space="preserve">є виявлення рівня набуття та розвитку навичок і вмінь </w:t>
      </w:r>
      <w:r>
        <w:rPr>
          <w:rFonts w:ascii="Times New Roman" w:hAnsi="Times New Roman" w:cs="Times New Roman"/>
          <w:sz w:val="28"/>
          <w:szCs w:val="28"/>
          <w:lang w:val="uk-UA"/>
        </w:rPr>
        <w:t>з української мови та літератури</w:t>
      </w:r>
      <w:r w:rsidRPr="001B5AA6">
        <w:rPr>
          <w:rFonts w:ascii="Times New Roman" w:hAnsi="Times New Roman" w:cs="Times New Roman"/>
          <w:sz w:val="28"/>
          <w:szCs w:val="28"/>
          <w:lang w:val="uk-UA"/>
        </w:rPr>
        <w:t xml:space="preserve"> вміння застосовувати набуті знання з фаху відповідно </w:t>
      </w:r>
      <w:r w:rsidRPr="00BC2450">
        <w:rPr>
          <w:rFonts w:ascii="Times New Roman" w:hAnsi="Times New Roman" w:cs="Times New Roman"/>
          <w:sz w:val="28"/>
          <w:szCs w:val="28"/>
          <w:lang w:val="uk-UA"/>
        </w:rPr>
        <w:t xml:space="preserve">до затвердженої програми вступних випробувань, яка за змістом і обсягом включає навчальний матеріал підготовки фахівців за освітнім ступенем </w:t>
      </w:r>
      <w:r w:rsidR="004D3391">
        <w:rPr>
          <w:rFonts w:ascii="Times New Roman" w:hAnsi="Times New Roman" w:cs="Times New Roman"/>
          <w:sz w:val="28"/>
          <w:szCs w:val="28"/>
          <w:lang w:val="uk-UA"/>
        </w:rPr>
        <w:t>«</w:t>
      </w:r>
      <w:r w:rsidRPr="00BC2450">
        <w:rPr>
          <w:rFonts w:ascii="Times New Roman" w:hAnsi="Times New Roman" w:cs="Times New Roman"/>
          <w:sz w:val="28"/>
          <w:szCs w:val="28"/>
          <w:lang w:val="uk-UA"/>
        </w:rPr>
        <w:t>бакалавр</w:t>
      </w:r>
      <w:r w:rsidR="004D3391">
        <w:rPr>
          <w:rFonts w:ascii="Times New Roman" w:hAnsi="Times New Roman" w:cs="Times New Roman"/>
          <w:sz w:val="28"/>
          <w:szCs w:val="28"/>
          <w:lang w:val="uk-UA"/>
        </w:rPr>
        <w:t>»</w:t>
      </w:r>
      <w:r w:rsidR="008A428D" w:rsidRPr="00BC2450">
        <w:rPr>
          <w:rFonts w:ascii="Times New Roman" w:hAnsi="Times New Roman" w:cs="Times New Roman"/>
          <w:sz w:val="28"/>
          <w:szCs w:val="28"/>
          <w:lang w:val="uk-UA"/>
        </w:rPr>
        <w:t>.</w:t>
      </w:r>
      <w:r w:rsidR="00BC2450" w:rsidRPr="00BC2450">
        <w:rPr>
          <w:rFonts w:ascii="Times New Roman" w:hAnsi="Times New Roman" w:cs="Times New Roman"/>
          <w:sz w:val="28"/>
          <w:szCs w:val="28"/>
          <w:lang w:val="uk-UA"/>
        </w:rPr>
        <w:t xml:space="preserve"> Іспит передбачає письмові відповіді вступника на питання теоретичного та практичного характеру з української літератури та української мови</w:t>
      </w:r>
    </w:p>
    <w:p w14:paraId="42C5146E" w14:textId="77777777" w:rsidR="00586CE5" w:rsidRPr="00BC2450" w:rsidRDefault="00E13DB4" w:rsidP="00BC2450">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C2450" w:rsidRPr="00BC2450">
        <w:rPr>
          <w:rFonts w:ascii="Times New Roman" w:hAnsi="Times New Roman" w:cs="Times New Roman"/>
          <w:sz w:val="28"/>
          <w:szCs w:val="28"/>
          <w:lang w:val="uk-UA"/>
        </w:rPr>
        <w:t xml:space="preserve">а екзамені з української мови та літератури </w:t>
      </w:r>
      <w:r w:rsidR="00BC2450">
        <w:rPr>
          <w:rFonts w:ascii="Times New Roman" w:hAnsi="Times New Roman" w:cs="Times New Roman"/>
          <w:sz w:val="28"/>
          <w:szCs w:val="28"/>
          <w:lang w:val="uk-UA"/>
        </w:rPr>
        <w:t xml:space="preserve">вступники до магістратури </w:t>
      </w:r>
      <w:r w:rsidR="00BC2450" w:rsidRPr="00BC2450">
        <w:rPr>
          <w:rFonts w:ascii="Times New Roman" w:hAnsi="Times New Roman" w:cs="Times New Roman"/>
          <w:sz w:val="28"/>
          <w:szCs w:val="28"/>
          <w:lang w:val="uk-UA"/>
        </w:rPr>
        <w:t xml:space="preserve">мають </w:t>
      </w:r>
      <w:r>
        <w:rPr>
          <w:rFonts w:ascii="Times New Roman" w:hAnsi="Times New Roman" w:cs="Times New Roman"/>
          <w:sz w:val="28"/>
          <w:szCs w:val="28"/>
          <w:lang w:val="uk-UA"/>
        </w:rPr>
        <w:t>продемонструвати:</w:t>
      </w:r>
    </w:p>
    <w:p w14:paraId="1DADA1BF" w14:textId="77777777" w:rsidR="00E13DB4" w:rsidRDefault="00E13DB4" w:rsidP="003E68C1">
      <w:pPr>
        <w:spacing w:after="0" w:line="360" w:lineRule="auto"/>
        <w:ind w:firstLine="709"/>
        <w:contextualSpacing/>
        <w:jc w:val="both"/>
        <w:rPr>
          <w:rFonts w:ascii="Times New Roman" w:hAnsi="Times New Roman" w:cs="Times New Roman"/>
          <w:b/>
          <w:bCs/>
          <w:iCs/>
          <w:sz w:val="28"/>
          <w:szCs w:val="28"/>
          <w:lang w:val="uk-UA"/>
        </w:rPr>
      </w:pPr>
      <w:r>
        <w:rPr>
          <w:rFonts w:ascii="Times New Roman" w:hAnsi="Times New Roman" w:cs="Times New Roman"/>
          <w:b/>
          <w:bCs/>
          <w:iCs/>
          <w:sz w:val="28"/>
          <w:szCs w:val="28"/>
          <w:lang w:val="uk-UA"/>
        </w:rPr>
        <w:lastRenderedPageBreak/>
        <w:t xml:space="preserve">знання </w:t>
      </w:r>
    </w:p>
    <w:p w14:paraId="2922D170" w14:textId="77777777" w:rsidR="003E68C1" w:rsidRPr="00AA7A04" w:rsidRDefault="00E13DB4" w:rsidP="00AA7A04">
      <w:pPr>
        <w:pStyle w:val="a4"/>
        <w:numPr>
          <w:ilvl w:val="0"/>
          <w:numId w:val="2"/>
        </w:numPr>
        <w:spacing w:after="0" w:line="360" w:lineRule="auto"/>
        <w:jc w:val="both"/>
        <w:rPr>
          <w:rFonts w:ascii="Times New Roman" w:hAnsi="Times New Roman" w:cs="Times New Roman"/>
          <w:sz w:val="28"/>
          <w:szCs w:val="28"/>
          <w:lang w:val="uk-UA"/>
        </w:rPr>
      </w:pPr>
      <w:r w:rsidRPr="0010727E">
        <w:rPr>
          <w:rFonts w:ascii="Times New Roman" w:hAnsi="Times New Roman" w:cs="Times New Roman"/>
          <w:bCs/>
          <w:iCs/>
          <w:sz w:val="28"/>
          <w:szCs w:val="28"/>
          <w:lang w:val="uk-UA"/>
        </w:rPr>
        <w:t>основних періодів розвитку</w:t>
      </w:r>
      <w:r w:rsidR="00586CE5" w:rsidRPr="0010727E">
        <w:rPr>
          <w:rFonts w:ascii="Times New Roman" w:hAnsi="Times New Roman" w:cs="Times New Roman"/>
          <w:bCs/>
          <w:iCs/>
          <w:sz w:val="28"/>
          <w:szCs w:val="28"/>
          <w:lang w:val="uk-UA"/>
        </w:rPr>
        <w:t xml:space="preserve"> </w:t>
      </w:r>
      <w:r w:rsidRPr="0010727E">
        <w:rPr>
          <w:rFonts w:ascii="Times New Roman" w:hAnsi="Times New Roman" w:cs="Times New Roman"/>
          <w:bCs/>
          <w:iCs/>
          <w:sz w:val="28"/>
          <w:szCs w:val="28"/>
          <w:lang w:val="uk-UA"/>
        </w:rPr>
        <w:t>української літератури від давни</w:t>
      </w:r>
      <w:r w:rsidR="0010727E" w:rsidRPr="0010727E">
        <w:rPr>
          <w:rFonts w:ascii="Times New Roman" w:hAnsi="Times New Roman" w:cs="Times New Roman"/>
          <w:bCs/>
          <w:iCs/>
          <w:sz w:val="28"/>
          <w:szCs w:val="28"/>
          <w:lang w:val="uk-UA"/>
        </w:rPr>
        <w:t>ни до ХХІ сторіччя, еволюцію н</w:t>
      </w:r>
      <w:r w:rsidRPr="0010727E">
        <w:rPr>
          <w:rFonts w:ascii="Times New Roman" w:hAnsi="Times New Roman" w:cs="Times New Roman"/>
          <w:bCs/>
          <w:iCs/>
          <w:sz w:val="28"/>
          <w:szCs w:val="28"/>
          <w:lang w:val="uk-UA"/>
        </w:rPr>
        <w:t>апрямків</w:t>
      </w:r>
      <w:r w:rsidR="0010727E" w:rsidRPr="0010727E">
        <w:rPr>
          <w:rFonts w:ascii="Times New Roman" w:hAnsi="Times New Roman" w:cs="Times New Roman"/>
          <w:bCs/>
          <w:iCs/>
          <w:sz w:val="28"/>
          <w:szCs w:val="28"/>
          <w:lang w:val="uk-UA"/>
        </w:rPr>
        <w:t xml:space="preserve">, жанрів і стилів, творчість </w:t>
      </w:r>
      <w:r w:rsidR="0010727E" w:rsidRPr="0010727E">
        <w:rPr>
          <w:rFonts w:ascii="Times New Roman" w:hAnsi="Times New Roman" w:cs="Times New Roman"/>
          <w:sz w:val="28"/>
          <w:szCs w:val="28"/>
          <w:lang w:val="uk-UA"/>
        </w:rPr>
        <w:t>чільних представників літератури та художньо-стильові явища;</w:t>
      </w:r>
    </w:p>
    <w:p w14:paraId="37C9803E" w14:textId="77777777" w:rsidR="0010727E" w:rsidRDefault="00AA7A04" w:rsidP="0010727E">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основних понять</w:t>
      </w:r>
      <w:r w:rsidR="003E68C1">
        <w:rPr>
          <w:rFonts w:ascii="Times New Roman" w:hAnsi="Times New Roman" w:cs="Times New Roman"/>
          <w:sz w:val="28"/>
          <w:szCs w:val="28"/>
          <w:lang w:val="uk-UA"/>
        </w:rPr>
        <w:t xml:space="preserve">, </w:t>
      </w:r>
      <w:r>
        <w:rPr>
          <w:rFonts w:ascii="Times New Roman" w:hAnsi="Times New Roman" w:cs="Times New Roman"/>
          <w:sz w:val="28"/>
          <w:szCs w:val="28"/>
          <w:lang w:val="uk-UA"/>
        </w:rPr>
        <w:t>базових</w:t>
      </w:r>
      <w:r w:rsidR="003E68C1">
        <w:rPr>
          <w:rFonts w:ascii="Times New Roman" w:hAnsi="Times New Roman" w:cs="Times New Roman"/>
          <w:sz w:val="28"/>
          <w:szCs w:val="28"/>
          <w:lang w:val="uk-UA"/>
        </w:rPr>
        <w:t xml:space="preserve"> </w:t>
      </w:r>
      <w:r>
        <w:rPr>
          <w:rFonts w:ascii="Times New Roman" w:hAnsi="Times New Roman" w:cs="Times New Roman"/>
          <w:sz w:val="28"/>
          <w:szCs w:val="28"/>
          <w:lang w:val="uk-UA"/>
        </w:rPr>
        <w:t>теорій та концепцій</w:t>
      </w:r>
      <w:r w:rsidR="003E68C1">
        <w:rPr>
          <w:rFonts w:ascii="Times New Roman" w:hAnsi="Times New Roman" w:cs="Times New Roman"/>
          <w:sz w:val="28"/>
          <w:szCs w:val="28"/>
          <w:lang w:val="uk-UA"/>
        </w:rPr>
        <w:t xml:space="preserve"> обраної філологічної спеціалізації</w:t>
      </w:r>
      <w:r>
        <w:rPr>
          <w:rFonts w:ascii="Times New Roman" w:hAnsi="Times New Roman" w:cs="Times New Roman"/>
          <w:sz w:val="28"/>
          <w:szCs w:val="28"/>
          <w:lang w:val="uk-UA"/>
        </w:rPr>
        <w:t>, необхідних</w:t>
      </w:r>
      <w:r w:rsidR="0010727E">
        <w:rPr>
          <w:rFonts w:ascii="Times New Roman" w:hAnsi="Times New Roman" w:cs="Times New Roman"/>
          <w:sz w:val="28"/>
          <w:szCs w:val="28"/>
          <w:lang w:val="uk-UA"/>
        </w:rPr>
        <w:t xml:space="preserve"> для професійного висвітлення питань  літературознавства;</w:t>
      </w:r>
    </w:p>
    <w:p w14:paraId="48499A19" w14:textId="77777777" w:rsidR="00AA7A04" w:rsidRDefault="0010727E" w:rsidP="00AA7A04">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A7A04">
        <w:rPr>
          <w:rFonts w:ascii="Times New Roman" w:hAnsi="Times New Roman" w:cs="Times New Roman"/>
          <w:sz w:val="28"/>
          <w:szCs w:val="28"/>
          <w:lang w:val="uk-UA"/>
        </w:rPr>
        <w:t>загальних властивосте</w:t>
      </w:r>
      <w:r>
        <w:rPr>
          <w:rFonts w:ascii="Times New Roman" w:hAnsi="Times New Roman" w:cs="Times New Roman"/>
          <w:sz w:val="28"/>
          <w:szCs w:val="28"/>
          <w:lang w:val="uk-UA"/>
        </w:rPr>
        <w:t xml:space="preserve"> літератури як мис</w:t>
      </w:r>
      <w:r w:rsidR="00AA7A04">
        <w:rPr>
          <w:rFonts w:ascii="Times New Roman" w:hAnsi="Times New Roman" w:cs="Times New Roman"/>
          <w:sz w:val="28"/>
          <w:szCs w:val="28"/>
          <w:lang w:val="uk-UA"/>
        </w:rPr>
        <w:t>тецтва слова;</w:t>
      </w:r>
    </w:p>
    <w:p w14:paraId="4AA9872D" w14:textId="77777777" w:rsidR="00AA7A04" w:rsidRDefault="00AA7A04" w:rsidP="00AA7A04">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системних відомостей про літературну мову, що вивчається, особливості її формування, ознаки та функції;</w:t>
      </w:r>
    </w:p>
    <w:p w14:paraId="64B397DF" w14:textId="77777777" w:rsidR="00AA7A04" w:rsidRPr="00AA7A04" w:rsidRDefault="0010727E" w:rsidP="00AA7A04">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22306A">
        <w:rPr>
          <w:rFonts w:ascii="Times New Roman" w:hAnsi="Times New Roman" w:cs="Times New Roman"/>
          <w:sz w:val="28"/>
          <w:szCs w:val="28"/>
          <w:lang w:val="uk-UA"/>
        </w:rPr>
        <w:t>истеми</w:t>
      </w:r>
      <w:r>
        <w:rPr>
          <w:rFonts w:ascii="Times New Roman" w:hAnsi="Times New Roman" w:cs="Times New Roman"/>
          <w:sz w:val="28"/>
          <w:szCs w:val="28"/>
          <w:lang w:val="uk-UA"/>
        </w:rPr>
        <w:t xml:space="preserve"> мов</w:t>
      </w:r>
      <w:r w:rsidR="003E68C1">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003E68C1">
        <w:rPr>
          <w:rFonts w:ascii="Times New Roman" w:hAnsi="Times New Roman" w:cs="Times New Roman"/>
          <w:sz w:val="28"/>
          <w:szCs w:val="28"/>
          <w:lang w:val="uk-UA"/>
        </w:rPr>
        <w:t>що вивчається</w:t>
      </w:r>
      <w:r w:rsidR="00AA7A04">
        <w:rPr>
          <w:rFonts w:ascii="Times New Roman" w:hAnsi="Times New Roman" w:cs="Times New Roman"/>
          <w:sz w:val="28"/>
          <w:szCs w:val="28"/>
          <w:lang w:val="uk-UA"/>
        </w:rPr>
        <w:t xml:space="preserve"> </w:t>
      </w:r>
      <w:r w:rsidR="0022306A">
        <w:rPr>
          <w:rFonts w:ascii="Times New Roman" w:hAnsi="Times New Roman" w:cs="Times New Roman"/>
          <w:sz w:val="28"/>
          <w:szCs w:val="28"/>
          <w:lang w:val="uk-UA"/>
        </w:rPr>
        <w:t>(лексику, фонетику, морфеміку, словотвір, морфологію</w:t>
      </w:r>
      <w:r w:rsidR="00AA7A04">
        <w:rPr>
          <w:rFonts w:ascii="Times New Roman" w:hAnsi="Times New Roman" w:cs="Times New Roman"/>
          <w:sz w:val="28"/>
          <w:szCs w:val="28"/>
          <w:lang w:val="uk-UA"/>
        </w:rPr>
        <w:t xml:space="preserve">, синтаксис), </w:t>
      </w:r>
      <w:r w:rsidR="00AA7A04" w:rsidRPr="00AA7A04">
        <w:rPr>
          <w:rFonts w:ascii="Times New Roman" w:hAnsi="Times New Roman" w:cs="Times New Roman"/>
          <w:color w:val="000000"/>
          <w:sz w:val="28"/>
          <w:szCs w:val="28"/>
          <w:lang w:val="uk-UA"/>
        </w:rPr>
        <w:t>а також мовні норми, в тому чи</w:t>
      </w:r>
      <w:r w:rsidR="00AA7A04">
        <w:rPr>
          <w:rFonts w:ascii="Times New Roman" w:hAnsi="Times New Roman" w:cs="Times New Roman"/>
          <w:color w:val="000000"/>
          <w:sz w:val="28"/>
          <w:szCs w:val="28"/>
          <w:lang w:val="uk-UA"/>
        </w:rPr>
        <w:t>слі орфографічні і пунктуаційні;</w:t>
      </w:r>
    </w:p>
    <w:p w14:paraId="58D62DA3" w14:textId="77777777" w:rsidR="00AA7A04" w:rsidRPr="00AA7A04" w:rsidRDefault="00AA7A04" w:rsidP="00AA7A04">
      <w:pPr>
        <w:pStyle w:val="a4"/>
        <w:numPr>
          <w:ilvl w:val="0"/>
          <w:numId w:val="2"/>
        </w:numPr>
        <w:spacing w:after="0" w:line="360" w:lineRule="auto"/>
        <w:jc w:val="both"/>
        <w:rPr>
          <w:rFonts w:ascii="Times New Roman" w:hAnsi="Times New Roman" w:cs="Times New Roman"/>
          <w:sz w:val="28"/>
          <w:szCs w:val="28"/>
          <w:lang w:val="uk-UA"/>
        </w:rPr>
      </w:pPr>
      <w:r w:rsidRPr="00AA7A04">
        <w:rPr>
          <w:rFonts w:ascii="Times New Roman" w:hAnsi="Times New Roman" w:cs="Times New Roman"/>
          <w:color w:val="000000"/>
          <w:sz w:val="28"/>
          <w:szCs w:val="28"/>
        </w:rPr>
        <w:t> </w:t>
      </w:r>
      <w:r>
        <w:rPr>
          <w:rFonts w:ascii="Times New Roman" w:hAnsi="Times New Roman" w:cs="Times New Roman"/>
          <w:color w:val="000000"/>
          <w:sz w:val="28"/>
          <w:szCs w:val="28"/>
          <w:lang w:val="uk-UA"/>
        </w:rPr>
        <w:t>закономірностей історичного розвитку мовних явищ, належних до різних мовних рівнів;</w:t>
      </w:r>
    </w:p>
    <w:p w14:paraId="2BA1A813" w14:textId="77777777" w:rsidR="00BC2450" w:rsidRPr="0022306A" w:rsidRDefault="00AA7A04" w:rsidP="0022306A">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специфіки територіально-діалектних та соціально-діалектних різновидів національної мови, що вивчається;</w:t>
      </w:r>
    </w:p>
    <w:p w14:paraId="73B99CEB" w14:textId="77777777" w:rsidR="00163154" w:rsidRPr="003E68C1" w:rsidRDefault="0010727E" w:rsidP="003E68C1">
      <w:pPr>
        <w:spacing w:after="0" w:line="360" w:lineRule="auto"/>
        <w:ind w:firstLine="709"/>
        <w:contextualSpacing/>
        <w:jc w:val="both"/>
        <w:rPr>
          <w:rFonts w:ascii="Times New Roman" w:hAnsi="Times New Roman" w:cs="Times New Roman"/>
          <w:b/>
          <w:sz w:val="28"/>
          <w:szCs w:val="28"/>
          <w:lang w:val="uk-UA"/>
        </w:rPr>
      </w:pPr>
      <w:r w:rsidRPr="0010727E">
        <w:rPr>
          <w:rFonts w:ascii="Times New Roman" w:hAnsi="Times New Roman" w:cs="Times New Roman"/>
          <w:b/>
          <w:sz w:val="28"/>
          <w:szCs w:val="28"/>
          <w:lang w:val="uk-UA"/>
        </w:rPr>
        <w:t>вміння</w:t>
      </w:r>
    </w:p>
    <w:p w14:paraId="32C5D02B" w14:textId="77777777" w:rsidR="00163154" w:rsidRPr="00163154" w:rsidRDefault="00163154" w:rsidP="00163154">
      <w:pPr>
        <w:pStyle w:val="a4"/>
        <w:numPr>
          <w:ilvl w:val="0"/>
          <w:numId w:val="2"/>
        </w:numPr>
        <w:spacing w:after="0" w:line="360" w:lineRule="auto"/>
        <w:jc w:val="both"/>
        <w:rPr>
          <w:rFonts w:ascii="Times New Roman" w:hAnsi="Times New Roman" w:cs="Times New Roman"/>
          <w:sz w:val="28"/>
          <w:szCs w:val="28"/>
          <w:lang w:val="uk-UA"/>
        </w:rPr>
      </w:pPr>
      <w:r w:rsidRPr="00163154">
        <w:rPr>
          <w:rFonts w:ascii="Times New Roman" w:hAnsi="Times New Roman" w:cs="Times New Roman"/>
          <w:sz w:val="28"/>
          <w:szCs w:val="28"/>
          <w:lang w:val="uk-UA"/>
        </w:rPr>
        <w:t xml:space="preserve"> практично застосовувати набуті теоретичні знання з української мови; </w:t>
      </w:r>
    </w:p>
    <w:p w14:paraId="69CFD191" w14:textId="77777777" w:rsidR="0010727E" w:rsidRDefault="0010727E" w:rsidP="00163154">
      <w:pPr>
        <w:pStyle w:val="a4"/>
        <w:numPr>
          <w:ilvl w:val="0"/>
          <w:numId w:val="2"/>
        </w:numPr>
        <w:spacing w:after="0" w:line="360" w:lineRule="auto"/>
        <w:jc w:val="both"/>
        <w:rPr>
          <w:rFonts w:ascii="Times New Roman" w:hAnsi="Times New Roman" w:cs="Times New Roman"/>
          <w:sz w:val="28"/>
          <w:szCs w:val="28"/>
          <w:lang w:val="uk-UA"/>
        </w:rPr>
      </w:pPr>
      <w:r w:rsidRPr="00163154">
        <w:rPr>
          <w:rFonts w:ascii="Times New Roman" w:hAnsi="Times New Roman" w:cs="Times New Roman"/>
          <w:sz w:val="28"/>
          <w:szCs w:val="28"/>
          <w:lang w:val="uk-UA"/>
        </w:rPr>
        <w:t xml:space="preserve"> володіти орфоепічними, лексичними, фразеологічними, словотвірними, морфологічними, синтаксичними, орфографічними, пунктуаційними та стилістичними нормами сучасної української літературної мови; </w:t>
      </w:r>
    </w:p>
    <w:p w14:paraId="64A7A09C" w14:textId="77777777" w:rsidR="00163154" w:rsidRPr="00163154" w:rsidRDefault="00163154" w:rsidP="00163154">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мовні одиниці, визначати їхню взаємодію та характеризувати мовні явища і процеси, що їх зумовлюють;</w:t>
      </w:r>
    </w:p>
    <w:p w14:paraId="0DC960F5" w14:textId="48A2A88E" w:rsidR="00BC2450" w:rsidRDefault="00163154" w:rsidP="00163154">
      <w:pPr>
        <w:pStyle w:val="a4"/>
        <w:numPr>
          <w:ilvl w:val="0"/>
          <w:numId w:val="2"/>
        </w:numPr>
        <w:spacing w:after="0" w:line="360" w:lineRule="auto"/>
        <w:jc w:val="both"/>
        <w:rPr>
          <w:rFonts w:ascii="Times New Roman" w:hAnsi="Times New Roman" w:cs="Times New Roman"/>
          <w:sz w:val="28"/>
          <w:szCs w:val="28"/>
          <w:lang w:val="uk-UA"/>
        </w:rPr>
      </w:pPr>
      <w:r w:rsidRPr="00163154">
        <w:rPr>
          <w:rFonts w:ascii="Times New Roman" w:hAnsi="Times New Roman" w:cs="Times New Roman"/>
          <w:sz w:val="28"/>
          <w:szCs w:val="28"/>
          <w:lang w:val="uk-UA"/>
        </w:rPr>
        <w:t>розпізнавати істотні ознаки мовних явищ,</w:t>
      </w:r>
      <w:r w:rsidR="00AF515B">
        <w:rPr>
          <w:rFonts w:ascii="Times New Roman" w:hAnsi="Times New Roman" w:cs="Times New Roman"/>
          <w:sz w:val="28"/>
          <w:szCs w:val="28"/>
          <w:lang w:val="uk-UA"/>
        </w:rPr>
        <w:t xml:space="preserve"> описувати їх</w:t>
      </w:r>
      <w:r w:rsidR="008D467F">
        <w:rPr>
          <w:rFonts w:ascii="Times New Roman" w:hAnsi="Times New Roman" w:cs="Times New Roman"/>
          <w:sz w:val="28"/>
          <w:szCs w:val="28"/>
          <w:lang w:val="uk-UA"/>
        </w:rPr>
        <w:t>ні</w:t>
      </w:r>
      <w:r w:rsidR="00AF515B">
        <w:rPr>
          <w:rFonts w:ascii="Times New Roman" w:hAnsi="Times New Roman" w:cs="Times New Roman"/>
          <w:sz w:val="28"/>
          <w:szCs w:val="28"/>
          <w:lang w:val="uk-UA"/>
        </w:rPr>
        <w:t xml:space="preserve"> властивості</w:t>
      </w:r>
      <w:r w:rsidRPr="00163154">
        <w:rPr>
          <w:rFonts w:ascii="Times New Roman" w:hAnsi="Times New Roman" w:cs="Times New Roman"/>
          <w:sz w:val="28"/>
          <w:szCs w:val="28"/>
          <w:lang w:val="uk-UA"/>
        </w:rPr>
        <w:t>; групувати й класифікувати мовні явища, встановлювати причиново-наслідкові зв’язки між ними</w:t>
      </w:r>
      <w:r>
        <w:rPr>
          <w:rFonts w:ascii="Times New Roman" w:hAnsi="Times New Roman" w:cs="Times New Roman"/>
          <w:sz w:val="28"/>
          <w:szCs w:val="28"/>
          <w:lang w:val="uk-UA"/>
        </w:rPr>
        <w:t>;</w:t>
      </w:r>
    </w:p>
    <w:p w14:paraId="01995A25" w14:textId="77777777" w:rsidR="00163154" w:rsidRDefault="00163154" w:rsidP="00163154">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аналізувати й інтерпретувати твори української літератури й усної народної творчості, визначати ї</w:t>
      </w:r>
      <w:r w:rsidR="00AF515B">
        <w:rPr>
          <w:rFonts w:ascii="Times New Roman" w:hAnsi="Times New Roman" w:cs="Times New Roman"/>
          <w:sz w:val="28"/>
          <w:szCs w:val="28"/>
          <w:lang w:val="uk-UA"/>
        </w:rPr>
        <w:t>хню художньо-стильову специфіку й</w:t>
      </w:r>
      <w:r>
        <w:rPr>
          <w:rFonts w:ascii="Times New Roman" w:hAnsi="Times New Roman" w:cs="Times New Roman"/>
          <w:sz w:val="28"/>
          <w:szCs w:val="28"/>
          <w:lang w:val="uk-UA"/>
        </w:rPr>
        <w:t xml:space="preserve"> </w:t>
      </w:r>
      <w:r w:rsidR="00AF515B">
        <w:rPr>
          <w:rFonts w:ascii="Times New Roman" w:hAnsi="Times New Roman" w:cs="Times New Roman"/>
          <w:sz w:val="28"/>
          <w:szCs w:val="28"/>
          <w:lang w:val="uk-UA"/>
        </w:rPr>
        <w:lastRenderedPageBreak/>
        <w:t>характеризувати ідейно-тематичні особливості  та</w:t>
      </w:r>
      <w:r>
        <w:rPr>
          <w:rFonts w:ascii="Times New Roman" w:hAnsi="Times New Roman" w:cs="Times New Roman"/>
          <w:sz w:val="28"/>
          <w:szCs w:val="28"/>
          <w:lang w:val="uk-UA"/>
        </w:rPr>
        <w:t xml:space="preserve"> місце в українському літературному процесі;</w:t>
      </w:r>
    </w:p>
    <w:p w14:paraId="7323E753" w14:textId="77777777" w:rsidR="00163154" w:rsidRPr="00163154" w:rsidRDefault="00163154" w:rsidP="00163154">
      <w:pPr>
        <w:pStyle w:val="a4"/>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здій</w:t>
      </w:r>
      <w:r w:rsidR="003E68C1">
        <w:rPr>
          <w:rFonts w:ascii="Times New Roman" w:hAnsi="Times New Roman" w:cs="Times New Roman"/>
          <w:sz w:val="28"/>
          <w:szCs w:val="28"/>
          <w:lang w:val="uk-UA"/>
        </w:rPr>
        <w:t>снювати лінгвістичний та літера</w:t>
      </w:r>
      <w:r>
        <w:rPr>
          <w:rFonts w:ascii="Times New Roman" w:hAnsi="Times New Roman" w:cs="Times New Roman"/>
          <w:sz w:val="28"/>
          <w:szCs w:val="28"/>
          <w:lang w:val="uk-UA"/>
        </w:rPr>
        <w:t>турознавчий аналіз</w:t>
      </w:r>
      <w:r w:rsidR="003E68C1">
        <w:rPr>
          <w:rFonts w:ascii="Times New Roman" w:hAnsi="Times New Roman" w:cs="Times New Roman"/>
          <w:sz w:val="28"/>
          <w:szCs w:val="28"/>
          <w:lang w:val="uk-UA"/>
        </w:rPr>
        <w:t xml:space="preserve"> текстів різних жанрів і стилів;</w:t>
      </w:r>
    </w:p>
    <w:p w14:paraId="436E4999" w14:textId="77777777" w:rsidR="00BC2450" w:rsidRPr="00163154" w:rsidRDefault="00163154" w:rsidP="00163154">
      <w:pPr>
        <w:pStyle w:val="a4"/>
        <w:numPr>
          <w:ilvl w:val="0"/>
          <w:numId w:val="2"/>
        </w:numPr>
        <w:spacing w:after="0" w:line="360" w:lineRule="auto"/>
        <w:jc w:val="both"/>
        <w:rPr>
          <w:rFonts w:ascii="Times New Roman" w:hAnsi="Times New Roman" w:cs="Times New Roman"/>
          <w:sz w:val="28"/>
          <w:szCs w:val="28"/>
          <w:lang w:val="uk-UA"/>
        </w:rPr>
      </w:pPr>
      <w:r w:rsidRPr="00163154">
        <w:rPr>
          <w:rFonts w:ascii="Times New Roman" w:hAnsi="Times New Roman" w:cs="Times New Roman"/>
          <w:bCs/>
          <w:sz w:val="28"/>
          <w:szCs w:val="28"/>
          <w:lang w:val="uk-UA"/>
        </w:rPr>
        <w:t xml:space="preserve">створювати </w:t>
      </w:r>
      <w:r w:rsidRPr="00163154">
        <w:rPr>
          <w:rFonts w:ascii="Times New Roman" w:hAnsi="Times New Roman" w:cs="Times New Roman"/>
          <w:sz w:val="28"/>
          <w:szCs w:val="28"/>
          <w:lang w:val="uk-UA"/>
        </w:rPr>
        <w:t>власні висловлення, критичний погляд на мовні явища з урахування сучасних підходів до їхнього аналізу</w:t>
      </w:r>
      <w:r>
        <w:rPr>
          <w:rFonts w:ascii="Times New Roman" w:hAnsi="Times New Roman" w:cs="Times New Roman"/>
          <w:sz w:val="28"/>
          <w:szCs w:val="28"/>
          <w:lang w:val="uk-UA"/>
        </w:rPr>
        <w:t>;</w:t>
      </w:r>
    </w:p>
    <w:p w14:paraId="790A4DEB" w14:textId="77777777" w:rsidR="00BC2450" w:rsidRPr="00163154" w:rsidRDefault="00163154" w:rsidP="00163154">
      <w:pPr>
        <w:pStyle w:val="a4"/>
        <w:numPr>
          <w:ilvl w:val="0"/>
          <w:numId w:val="2"/>
        </w:numPr>
        <w:spacing w:after="0" w:line="360" w:lineRule="auto"/>
        <w:jc w:val="both"/>
        <w:rPr>
          <w:rFonts w:ascii="Times New Roman" w:hAnsi="Times New Roman" w:cs="Times New Roman"/>
          <w:sz w:val="28"/>
          <w:szCs w:val="28"/>
          <w:lang w:val="uk-UA"/>
        </w:rPr>
      </w:pPr>
      <w:r w:rsidRPr="00163154">
        <w:rPr>
          <w:rFonts w:ascii="Times New Roman" w:hAnsi="Times New Roman" w:cs="Times New Roman"/>
          <w:sz w:val="28"/>
          <w:szCs w:val="28"/>
          <w:lang w:val="uk-UA"/>
        </w:rPr>
        <w:t xml:space="preserve">логічно й послідовно викладати думки та </w:t>
      </w:r>
      <w:r w:rsidR="0022306A">
        <w:rPr>
          <w:rFonts w:ascii="Times New Roman" w:hAnsi="Times New Roman" w:cs="Times New Roman"/>
          <w:sz w:val="28"/>
          <w:szCs w:val="28"/>
          <w:lang w:val="uk-UA"/>
        </w:rPr>
        <w:t>формулювати відповідні висновки.</w:t>
      </w:r>
    </w:p>
    <w:p w14:paraId="1B5C1A53" w14:textId="77777777" w:rsidR="00662F48" w:rsidRDefault="00662F48" w:rsidP="00502C27">
      <w:pPr>
        <w:spacing w:after="0" w:line="360" w:lineRule="auto"/>
        <w:ind w:firstLine="709"/>
        <w:contextualSpacing/>
        <w:jc w:val="center"/>
        <w:rPr>
          <w:rFonts w:ascii="Times New Roman" w:hAnsi="Times New Roman" w:cs="Times New Roman"/>
          <w:b/>
          <w:sz w:val="28"/>
          <w:szCs w:val="28"/>
          <w:lang w:val="uk-UA"/>
        </w:rPr>
      </w:pPr>
      <w:r w:rsidRPr="00662F48">
        <w:rPr>
          <w:rFonts w:ascii="Times New Roman" w:hAnsi="Times New Roman" w:cs="Times New Roman"/>
          <w:b/>
          <w:sz w:val="28"/>
          <w:szCs w:val="28"/>
          <w:lang w:val="uk-UA"/>
        </w:rPr>
        <w:t>Опис програми</w:t>
      </w:r>
    </w:p>
    <w:p w14:paraId="376A8FA2" w14:textId="77777777" w:rsidR="001B5AA6" w:rsidRDefault="001B5AA6" w:rsidP="00AF515B">
      <w:pPr>
        <w:spacing w:after="0" w:line="360" w:lineRule="auto"/>
        <w:contextualSpacing/>
        <w:rPr>
          <w:rFonts w:ascii="Times New Roman" w:hAnsi="Times New Roman" w:cs="Times New Roman"/>
          <w:b/>
          <w:sz w:val="28"/>
          <w:szCs w:val="28"/>
          <w:lang w:val="uk-UA"/>
        </w:rPr>
      </w:pPr>
    </w:p>
    <w:p w14:paraId="0E151D82" w14:textId="77777777" w:rsidR="00662F48" w:rsidRPr="00C37384" w:rsidRDefault="001B5AA6" w:rsidP="00586CE5">
      <w:pPr>
        <w:spacing w:after="0" w:line="360" w:lineRule="auto"/>
        <w:ind w:firstLine="709"/>
        <w:contextualSpacing/>
        <w:jc w:val="both"/>
        <w:rPr>
          <w:rFonts w:ascii="Times New Roman" w:hAnsi="Times New Roman" w:cs="Times New Roman"/>
          <w:sz w:val="28"/>
          <w:szCs w:val="28"/>
          <w:lang w:val="uk-UA"/>
        </w:rPr>
      </w:pPr>
      <w:r w:rsidRPr="001B5AA6">
        <w:rPr>
          <w:rFonts w:ascii="Times New Roman" w:hAnsi="Times New Roman" w:cs="Times New Roman"/>
          <w:sz w:val="28"/>
          <w:szCs w:val="28"/>
          <w:lang w:val="uk-UA"/>
        </w:rPr>
        <w:t xml:space="preserve">Програма вступних випробувань з української мови для вступників до Харківського національного університету імені </w:t>
      </w:r>
      <w:r>
        <w:rPr>
          <w:rFonts w:ascii="Times New Roman" w:hAnsi="Times New Roman" w:cs="Times New Roman"/>
          <w:sz w:val="28"/>
          <w:szCs w:val="28"/>
          <w:lang w:val="uk-UA"/>
        </w:rPr>
        <w:t xml:space="preserve"> В. Н. Каразіна</w:t>
      </w:r>
      <w:r w:rsidRPr="001B5AA6">
        <w:rPr>
          <w:rFonts w:ascii="Times New Roman" w:hAnsi="Times New Roman" w:cs="Times New Roman"/>
          <w:sz w:val="28"/>
          <w:szCs w:val="28"/>
          <w:lang w:val="uk-UA"/>
        </w:rPr>
        <w:t xml:space="preserve"> для навчання за освітнім ступенем </w:t>
      </w:r>
      <w:r w:rsidR="005A62B9">
        <w:rPr>
          <w:rFonts w:ascii="Times New Roman" w:hAnsi="Times New Roman" w:cs="Times New Roman"/>
          <w:sz w:val="28"/>
          <w:szCs w:val="28"/>
          <w:lang w:val="uk-UA"/>
        </w:rPr>
        <w:t>«</w:t>
      </w:r>
      <w:r w:rsidRPr="001B5AA6">
        <w:rPr>
          <w:rFonts w:ascii="Times New Roman" w:hAnsi="Times New Roman" w:cs="Times New Roman"/>
          <w:sz w:val="28"/>
          <w:szCs w:val="28"/>
          <w:lang w:val="uk-UA"/>
        </w:rPr>
        <w:t>магістр</w:t>
      </w:r>
      <w:r w:rsidR="005A62B9">
        <w:rPr>
          <w:rFonts w:ascii="Times New Roman" w:hAnsi="Times New Roman" w:cs="Times New Roman"/>
          <w:sz w:val="28"/>
          <w:szCs w:val="28"/>
          <w:lang w:val="uk-UA"/>
        </w:rPr>
        <w:t xml:space="preserve">» </w:t>
      </w:r>
      <w:r w:rsidRPr="001B5AA6">
        <w:rPr>
          <w:rFonts w:ascii="Times New Roman" w:hAnsi="Times New Roman" w:cs="Times New Roman"/>
          <w:sz w:val="28"/>
          <w:szCs w:val="28"/>
          <w:lang w:val="uk-UA"/>
        </w:rPr>
        <w:t xml:space="preserve">спеціальності 035 «Філологія», спеціалізація 035.01 «українська мова і література» </w:t>
      </w:r>
      <w:r w:rsidR="00662F48" w:rsidRPr="00662F48">
        <w:rPr>
          <w:rFonts w:ascii="Times New Roman" w:hAnsi="Times New Roman" w:cs="Times New Roman"/>
          <w:sz w:val="28"/>
          <w:szCs w:val="28"/>
          <w:lang w:val="uk-UA"/>
        </w:rPr>
        <w:t>складена на основі навчального плану Харківського національного університету імені В. Н. Каразіна за спеціальністю 03</w:t>
      </w:r>
      <w:r w:rsidR="00AF515B">
        <w:rPr>
          <w:rFonts w:ascii="Times New Roman" w:hAnsi="Times New Roman" w:cs="Times New Roman"/>
          <w:sz w:val="28"/>
          <w:szCs w:val="28"/>
          <w:lang w:val="uk-UA"/>
        </w:rPr>
        <w:t xml:space="preserve">5 </w:t>
      </w:r>
      <w:r w:rsidR="005A62B9">
        <w:rPr>
          <w:rFonts w:ascii="Times New Roman" w:hAnsi="Times New Roman" w:cs="Times New Roman"/>
          <w:sz w:val="28"/>
          <w:szCs w:val="28"/>
          <w:lang w:val="uk-UA"/>
        </w:rPr>
        <w:t>«</w:t>
      </w:r>
      <w:r w:rsidR="00AF515B">
        <w:rPr>
          <w:rFonts w:ascii="Times New Roman" w:hAnsi="Times New Roman" w:cs="Times New Roman"/>
          <w:sz w:val="28"/>
          <w:szCs w:val="28"/>
          <w:lang w:val="uk-UA"/>
        </w:rPr>
        <w:t>Філологія</w:t>
      </w:r>
      <w:r w:rsidR="005A62B9">
        <w:rPr>
          <w:rFonts w:ascii="Times New Roman" w:hAnsi="Times New Roman" w:cs="Times New Roman"/>
          <w:sz w:val="28"/>
          <w:szCs w:val="28"/>
          <w:lang w:val="uk-UA"/>
        </w:rPr>
        <w:t>»</w:t>
      </w:r>
      <w:r w:rsidR="00AF515B">
        <w:rPr>
          <w:rFonts w:ascii="Times New Roman" w:hAnsi="Times New Roman" w:cs="Times New Roman"/>
          <w:sz w:val="28"/>
          <w:szCs w:val="28"/>
          <w:lang w:val="uk-UA"/>
        </w:rPr>
        <w:t xml:space="preserve"> спеціалізації 035.01</w:t>
      </w:r>
      <w:r w:rsidR="00662F48" w:rsidRPr="00662F48">
        <w:rPr>
          <w:rFonts w:ascii="Times New Roman" w:hAnsi="Times New Roman" w:cs="Times New Roman"/>
          <w:sz w:val="28"/>
          <w:szCs w:val="28"/>
          <w:lang w:val="uk-UA"/>
        </w:rPr>
        <w:t xml:space="preserve"> </w:t>
      </w:r>
      <w:r w:rsidR="005A62B9">
        <w:rPr>
          <w:rFonts w:ascii="Times New Roman" w:hAnsi="Times New Roman" w:cs="Times New Roman"/>
          <w:sz w:val="28"/>
          <w:szCs w:val="28"/>
          <w:lang w:val="uk-UA"/>
        </w:rPr>
        <w:t>«</w:t>
      </w:r>
      <w:r w:rsidR="00AF515B">
        <w:rPr>
          <w:rFonts w:ascii="Times New Roman" w:hAnsi="Times New Roman" w:cs="Times New Roman"/>
          <w:sz w:val="28"/>
          <w:szCs w:val="28"/>
          <w:lang w:val="uk-UA"/>
        </w:rPr>
        <w:t>Українська мова і</w:t>
      </w:r>
      <w:r>
        <w:rPr>
          <w:rFonts w:ascii="Times New Roman" w:hAnsi="Times New Roman" w:cs="Times New Roman"/>
          <w:sz w:val="28"/>
          <w:szCs w:val="28"/>
          <w:lang w:val="uk-UA"/>
        </w:rPr>
        <w:t xml:space="preserve"> література</w:t>
      </w:r>
      <w:r w:rsidR="005A62B9">
        <w:rPr>
          <w:rFonts w:ascii="Times New Roman" w:hAnsi="Times New Roman" w:cs="Times New Roman"/>
          <w:sz w:val="28"/>
          <w:szCs w:val="28"/>
          <w:lang w:val="uk-UA"/>
        </w:rPr>
        <w:t>»</w:t>
      </w:r>
      <w:r w:rsidR="00AF515B">
        <w:rPr>
          <w:rFonts w:ascii="Times New Roman" w:hAnsi="Times New Roman" w:cs="Times New Roman"/>
          <w:sz w:val="28"/>
          <w:szCs w:val="28"/>
          <w:lang w:val="uk-UA"/>
        </w:rPr>
        <w:t>.</w:t>
      </w:r>
    </w:p>
    <w:p w14:paraId="5B19CE08" w14:textId="77777777" w:rsidR="00D473F1" w:rsidRPr="00C37384" w:rsidRDefault="00D473F1" w:rsidP="00C37384">
      <w:pPr>
        <w:spacing w:after="0" w:line="360" w:lineRule="auto"/>
        <w:ind w:firstLine="709"/>
        <w:contextualSpacing/>
        <w:jc w:val="center"/>
        <w:rPr>
          <w:rFonts w:ascii="Times New Roman" w:hAnsi="Times New Roman" w:cs="Times New Roman"/>
          <w:b/>
          <w:bCs/>
          <w:sz w:val="28"/>
          <w:szCs w:val="28"/>
          <w:lang w:val="uk-UA"/>
        </w:rPr>
      </w:pPr>
      <w:r w:rsidRPr="00C37384">
        <w:rPr>
          <w:rFonts w:ascii="Times New Roman" w:hAnsi="Times New Roman" w:cs="Times New Roman"/>
          <w:b/>
          <w:bCs/>
          <w:sz w:val="28"/>
          <w:szCs w:val="28"/>
          <w:lang w:val="uk-UA"/>
        </w:rPr>
        <w:t>Програма з української мови</w:t>
      </w:r>
    </w:p>
    <w:p w14:paraId="0801DF87" w14:textId="77777777" w:rsidR="00C37384" w:rsidRPr="00C37384" w:rsidRDefault="00C37384" w:rsidP="00C37384">
      <w:pPr>
        <w:spacing w:after="0" w:line="360" w:lineRule="auto"/>
        <w:ind w:firstLine="709"/>
        <w:contextualSpacing/>
        <w:jc w:val="center"/>
        <w:rPr>
          <w:rFonts w:ascii="Times New Roman" w:hAnsi="Times New Roman" w:cs="Times New Roman"/>
          <w:b/>
          <w:bCs/>
          <w:i/>
          <w:iCs/>
          <w:sz w:val="28"/>
          <w:szCs w:val="28"/>
          <w:lang w:val="uk-UA"/>
        </w:rPr>
      </w:pPr>
    </w:p>
    <w:p w14:paraId="4AE8F09F" w14:textId="77777777" w:rsidR="00C37384" w:rsidRPr="00C37384" w:rsidRDefault="00C37384" w:rsidP="00C37384">
      <w:pPr>
        <w:spacing w:after="0" w:line="360" w:lineRule="auto"/>
        <w:ind w:firstLine="709"/>
        <w:contextualSpacing/>
        <w:jc w:val="center"/>
        <w:rPr>
          <w:rFonts w:ascii="Times New Roman" w:hAnsi="Times New Roman" w:cs="Times New Roman"/>
          <w:b/>
          <w:bCs/>
          <w:i/>
          <w:iCs/>
          <w:sz w:val="28"/>
          <w:szCs w:val="28"/>
          <w:lang w:val="uk-UA"/>
        </w:rPr>
      </w:pPr>
      <w:r w:rsidRPr="00C37384">
        <w:rPr>
          <w:rFonts w:ascii="Times New Roman" w:hAnsi="Times New Roman" w:cs="Times New Roman"/>
          <w:b/>
          <w:bCs/>
          <w:i/>
          <w:iCs/>
          <w:sz w:val="28"/>
          <w:szCs w:val="28"/>
          <w:lang w:val="uk-UA"/>
        </w:rPr>
        <w:t>Лексикологія та фразеологія</w:t>
      </w:r>
    </w:p>
    <w:p w14:paraId="6563CE8A" w14:textId="77777777" w:rsidR="00C37384" w:rsidRPr="00C37384" w:rsidRDefault="00C37384" w:rsidP="00C37384">
      <w:pPr>
        <w:spacing w:after="0" w:line="360" w:lineRule="auto"/>
        <w:ind w:firstLine="709"/>
        <w:contextualSpacing/>
        <w:jc w:val="center"/>
        <w:rPr>
          <w:rFonts w:ascii="Times New Roman" w:hAnsi="Times New Roman" w:cs="Times New Roman"/>
          <w:b/>
          <w:sz w:val="28"/>
          <w:szCs w:val="28"/>
          <w:lang w:val="uk-UA"/>
        </w:rPr>
      </w:pPr>
    </w:p>
    <w:p w14:paraId="40F7689D" w14:textId="1053D72B"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 xml:space="preserve">Сучасна українська літературна мова. Визначення, ознаки, функції. Лексичне значення слова. Слово і поняття. Типи лексичних значень. Моно- та полісемія слова. Розвиток лексичного значення слова. Переносне значення та переносне вживання. Види перенесень: метафора, функціональне перенесення, метонімія, синекдоха. Парадигматичні відношення у лексиці (синонімія, антонімія, омонімія). Склад української лексики з погляду її походження. Лексика української мови з погляду її вживання. Соціальні та територіальні діалекти. Активний і пасивний склад лексики. Стилістична </w:t>
      </w:r>
      <w:r w:rsidRPr="00C37384">
        <w:rPr>
          <w:rFonts w:ascii="Times New Roman" w:hAnsi="Times New Roman" w:cs="Times New Roman"/>
          <w:sz w:val="28"/>
          <w:szCs w:val="28"/>
          <w:lang w:val="uk-UA"/>
        </w:rPr>
        <w:lastRenderedPageBreak/>
        <w:t>диференціація лексики. Поняття фразеологізму. Семантика і структура фразеологічних одиниць</w:t>
      </w:r>
      <w:r w:rsidR="00F73D55">
        <w:rPr>
          <w:rFonts w:ascii="Times New Roman" w:hAnsi="Times New Roman" w:cs="Times New Roman"/>
          <w:sz w:val="28"/>
          <w:szCs w:val="28"/>
          <w:lang w:val="uk-UA"/>
        </w:rPr>
        <w:t xml:space="preserve"> (ФО)</w:t>
      </w:r>
      <w:r w:rsidRPr="00C37384">
        <w:rPr>
          <w:rFonts w:ascii="Times New Roman" w:hAnsi="Times New Roman" w:cs="Times New Roman"/>
          <w:sz w:val="28"/>
          <w:szCs w:val="28"/>
          <w:lang w:val="uk-UA"/>
        </w:rPr>
        <w:t>. Класифікація ФО. Джерела фразеології.</w:t>
      </w:r>
    </w:p>
    <w:p w14:paraId="6E7518C3" w14:textId="77777777" w:rsidR="00C37384" w:rsidRPr="00C37384" w:rsidRDefault="00C37384" w:rsidP="00662F48">
      <w:pPr>
        <w:spacing w:after="0" w:line="360" w:lineRule="auto"/>
        <w:ind w:firstLine="709"/>
        <w:contextualSpacing/>
        <w:jc w:val="center"/>
        <w:rPr>
          <w:rFonts w:ascii="Times New Roman" w:hAnsi="Times New Roman" w:cs="Times New Roman"/>
          <w:sz w:val="28"/>
          <w:szCs w:val="28"/>
          <w:lang w:val="uk-UA"/>
        </w:rPr>
      </w:pPr>
      <w:r w:rsidRPr="00C37384">
        <w:rPr>
          <w:rFonts w:ascii="Times New Roman" w:hAnsi="Times New Roman" w:cs="Times New Roman"/>
          <w:b/>
          <w:bCs/>
          <w:i/>
          <w:iCs/>
          <w:sz w:val="28"/>
          <w:szCs w:val="28"/>
          <w:lang w:val="uk-UA"/>
        </w:rPr>
        <w:t>Фонетика. Орфографія</w:t>
      </w:r>
    </w:p>
    <w:p w14:paraId="1D43E6DB"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Поняття про фонетику та фонологію. Фонема та її властивості. Основні аспекти вивчення звуків. Звукове поле фонеми. Фонема та її алофони. Система голосних фонем української мови. Історичний коментар. Система приголосних фонем, їх характеристика. Звукові поля голосних та приголосних фонем. Основні чергування голосних. Історичний коментар. Основні чергування приголосних. Історичний коментар. Види звукових змін (епентеза, протеза, дієреза, гаплологія, спрощення). Наголос як фонетичне явище. Засоби милозвучності української мови. Найголовніші правила української орфоепії. Принципи української орфографії. Сучасний український правопис.</w:t>
      </w:r>
    </w:p>
    <w:p w14:paraId="50FC1655" w14:textId="77777777" w:rsidR="00C37384" w:rsidRPr="00C37384" w:rsidRDefault="00C37384" w:rsidP="00662F48">
      <w:pPr>
        <w:spacing w:after="0" w:line="360" w:lineRule="auto"/>
        <w:ind w:firstLine="709"/>
        <w:contextualSpacing/>
        <w:jc w:val="center"/>
        <w:rPr>
          <w:rFonts w:ascii="Times New Roman" w:hAnsi="Times New Roman" w:cs="Times New Roman"/>
          <w:sz w:val="28"/>
          <w:szCs w:val="28"/>
          <w:lang w:val="uk-UA"/>
        </w:rPr>
      </w:pPr>
      <w:r w:rsidRPr="00C37384">
        <w:rPr>
          <w:rFonts w:ascii="Times New Roman" w:hAnsi="Times New Roman" w:cs="Times New Roman"/>
          <w:b/>
          <w:bCs/>
          <w:i/>
          <w:iCs/>
          <w:sz w:val="28"/>
          <w:szCs w:val="28"/>
          <w:lang w:val="uk-UA"/>
        </w:rPr>
        <w:t>Морфеміка</w:t>
      </w:r>
    </w:p>
    <w:p w14:paraId="71F18C40"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Основні поняття морфеміки (морф і морфема; характерні риси морфем; особливості аломорфів). Характеристика кореневих і афіксальних морфем. Історичні зміни в морфемній будові слова (опрощення, перерозклад, ускладнення, декореляція).</w:t>
      </w:r>
    </w:p>
    <w:p w14:paraId="5A9E5721" w14:textId="77777777" w:rsidR="00C37384" w:rsidRPr="00C37384" w:rsidRDefault="00C37384" w:rsidP="00662F48">
      <w:pPr>
        <w:spacing w:after="0" w:line="360" w:lineRule="auto"/>
        <w:ind w:firstLine="709"/>
        <w:contextualSpacing/>
        <w:jc w:val="center"/>
        <w:rPr>
          <w:rFonts w:ascii="Times New Roman" w:hAnsi="Times New Roman" w:cs="Times New Roman"/>
          <w:sz w:val="28"/>
          <w:szCs w:val="28"/>
          <w:lang w:val="uk-UA"/>
        </w:rPr>
      </w:pPr>
      <w:r w:rsidRPr="00C37384">
        <w:rPr>
          <w:rFonts w:ascii="Times New Roman" w:hAnsi="Times New Roman" w:cs="Times New Roman"/>
          <w:b/>
          <w:bCs/>
          <w:i/>
          <w:iCs/>
          <w:sz w:val="28"/>
          <w:szCs w:val="28"/>
          <w:lang w:val="uk-UA"/>
        </w:rPr>
        <w:t>Словотвір</w:t>
      </w:r>
    </w:p>
    <w:p w14:paraId="07816BC7"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Основні поняття словотвору (твірна основа і формант; мотивованість, критерії встановлення напрямку мотивації; словотвірне значення; словотвірний тип; словотвірне гніздо). Морфологічні та неморфологічні способи словотворення сучасної української мови. Морфонологічні зміни при словотворенні (чергування, усічення, нарощення, накладання).</w:t>
      </w:r>
    </w:p>
    <w:p w14:paraId="0B105C28" w14:textId="77777777" w:rsidR="00C37384" w:rsidRPr="00C37384" w:rsidRDefault="00C37384" w:rsidP="00662F48">
      <w:pPr>
        <w:spacing w:after="0" w:line="360" w:lineRule="auto"/>
        <w:ind w:firstLine="709"/>
        <w:contextualSpacing/>
        <w:jc w:val="center"/>
        <w:rPr>
          <w:rFonts w:ascii="Times New Roman" w:hAnsi="Times New Roman" w:cs="Times New Roman"/>
          <w:b/>
          <w:sz w:val="28"/>
          <w:szCs w:val="28"/>
          <w:lang w:val="uk-UA"/>
        </w:rPr>
      </w:pPr>
      <w:r w:rsidRPr="00C37384">
        <w:rPr>
          <w:rFonts w:ascii="Times New Roman" w:hAnsi="Times New Roman" w:cs="Times New Roman"/>
          <w:b/>
          <w:i/>
          <w:iCs/>
          <w:sz w:val="28"/>
          <w:szCs w:val="28"/>
          <w:lang w:val="uk-UA"/>
        </w:rPr>
        <w:t>Морфологія</w:t>
      </w:r>
    </w:p>
    <w:p w14:paraId="0DAC1A1D"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 xml:space="preserve">Основні граматичні поняття (граматичне значення слова, способи та засоби його вираження; граматична категорія). Поділ на частини мови та критерії їх виділення. Морфологічні категорії сучасної української мови. Лексико-граматичні та граматичні категорії іменника. Поняття про прикметник. Семантико-граматичні групи прикметників. Числівник як повнозначна частина мови. Розряди числівників. Лексико-граматичні ознаки і </w:t>
      </w:r>
      <w:r w:rsidRPr="00C37384">
        <w:rPr>
          <w:rFonts w:ascii="Times New Roman" w:hAnsi="Times New Roman" w:cs="Times New Roman"/>
          <w:sz w:val="28"/>
          <w:szCs w:val="28"/>
          <w:lang w:val="uk-UA"/>
        </w:rPr>
        <w:lastRenderedPageBreak/>
        <w:t>словозміна займенників. Дієслово як носій динамічної ознаки. Граматичні категорії дієслова. Прислівник. Розряди прислівників за значенням. Службові частини мови.</w:t>
      </w:r>
    </w:p>
    <w:p w14:paraId="1E728B20" w14:textId="77777777" w:rsidR="00C37384" w:rsidRPr="00C37384" w:rsidRDefault="00C37384" w:rsidP="00662F48">
      <w:pPr>
        <w:spacing w:after="0" w:line="360" w:lineRule="auto"/>
        <w:ind w:firstLine="709"/>
        <w:contextualSpacing/>
        <w:jc w:val="center"/>
        <w:rPr>
          <w:rFonts w:ascii="Times New Roman" w:hAnsi="Times New Roman" w:cs="Times New Roman"/>
          <w:b/>
          <w:sz w:val="28"/>
          <w:szCs w:val="28"/>
          <w:lang w:val="uk-UA"/>
        </w:rPr>
      </w:pPr>
      <w:r w:rsidRPr="00C37384">
        <w:rPr>
          <w:rFonts w:ascii="Times New Roman" w:hAnsi="Times New Roman" w:cs="Times New Roman"/>
          <w:b/>
          <w:i/>
          <w:iCs/>
          <w:sz w:val="28"/>
          <w:szCs w:val="28"/>
          <w:lang w:val="uk-UA"/>
        </w:rPr>
        <w:t>Синтаксис</w:t>
      </w:r>
    </w:p>
    <w:p w14:paraId="2B501422" w14:textId="77777777" w:rsid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Синтаксис як розділ граматики. Основні одиниці синтаксису. Словосполучення як одиниця синтаксису. Підрядні словосполучення та їх типи. Речення як основна синтаксична одиниця. Структурно-семантичні типи речень. Просте і складне речення. Типи речень за метою висловлення. Просте речення. Двоскладні речення. Головні члени речення. Підмет і присудок, їх типи та способи вираження. Односкладні речення, їх структурно-семантичні різновиди. Другорядні члени речення, їх типи та способи вираження. Повні і неповні речення. Складне речення. Принципи класифікації складних речень. Складносурядні речення. Засоби зв</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язку, змістові відношення між частинами, розділові знаки. Складнопідрядні речення. Типи складнопідрядних речень. Безсполучникові складні речення. Засоби зв</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язку частин безсполучникових складних речень. Структурно-семантичні типи безсполучникових складних речень. Складні речення з різними видами зв'язку, їх основні різновиди. Пряма мова, розділові знаки. Непряма мова. Невласне пряма мова. Принципи української пунктуації. Пунктуаційні знаки, їх основні типи і функції.</w:t>
      </w:r>
    </w:p>
    <w:p w14:paraId="3A211719" w14:textId="77777777" w:rsidR="00AF515B" w:rsidRPr="00C37384" w:rsidRDefault="00AF515B" w:rsidP="00C37384">
      <w:pPr>
        <w:spacing w:after="0" w:line="360" w:lineRule="auto"/>
        <w:ind w:firstLine="709"/>
        <w:contextualSpacing/>
        <w:jc w:val="both"/>
        <w:rPr>
          <w:rFonts w:ascii="Times New Roman" w:hAnsi="Times New Roman" w:cs="Times New Roman"/>
          <w:sz w:val="28"/>
          <w:szCs w:val="28"/>
          <w:lang w:val="uk-UA"/>
        </w:rPr>
      </w:pPr>
    </w:p>
    <w:p w14:paraId="227FDD25" w14:textId="77777777" w:rsidR="00C37384" w:rsidRPr="00C37384" w:rsidRDefault="00C37384" w:rsidP="00662F48">
      <w:pPr>
        <w:spacing w:after="0" w:line="360" w:lineRule="auto"/>
        <w:ind w:firstLine="709"/>
        <w:contextualSpacing/>
        <w:jc w:val="center"/>
        <w:rPr>
          <w:rFonts w:ascii="Times New Roman" w:hAnsi="Times New Roman" w:cs="Times New Roman"/>
          <w:b/>
          <w:sz w:val="28"/>
          <w:szCs w:val="28"/>
          <w:lang w:val="uk-UA"/>
        </w:rPr>
      </w:pPr>
      <w:r w:rsidRPr="00C37384">
        <w:rPr>
          <w:rFonts w:ascii="Times New Roman" w:hAnsi="Times New Roman" w:cs="Times New Roman"/>
          <w:b/>
          <w:i/>
          <w:iCs/>
          <w:sz w:val="28"/>
          <w:szCs w:val="28"/>
          <w:lang w:val="uk-UA"/>
        </w:rPr>
        <w:t>Історія української літературної мови</w:t>
      </w:r>
    </w:p>
    <w:p w14:paraId="1E539DB9" w14:textId="179C58F1"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Періодизація історії української літературної мови. Зміни в змісті поняття «українська літературна мова» на різних історичних етапах. Т. Г. Шевченко –</w:t>
      </w:r>
      <w:r w:rsidR="00034025">
        <w:rPr>
          <w:rFonts w:ascii="Times New Roman" w:hAnsi="Times New Roman" w:cs="Times New Roman"/>
          <w:sz w:val="28"/>
          <w:szCs w:val="28"/>
          <w:lang w:val="uk-UA"/>
        </w:rPr>
        <w:t xml:space="preserve"> </w:t>
      </w:r>
      <w:r w:rsidRPr="00C37384">
        <w:rPr>
          <w:rFonts w:ascii="Times New Roman" w:hAnsi="Times New Roman" w:cs="Times New Roman"/>
          <w:sz w:val="28"/>
          <w:szCs w:val="28"/>
          <w:lang w:val="uk-UA"/>
        </w:rPr>
        <w:t>реформатор української літературної мови. Основні тенденції розвитку української літературної мови на сучасному етапі.</w:t>
      </w:r>
    </w:p>
    <w:p w14:paraId="08D68E6A"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p>
    <w:p w14:paraId="2A222192" w14:textId="77777777" w:rsidR="00C37384" w:rsidRPr="00C37384" w:rsidRDefault="00C37384" w:rsidP="00C37384">
      <w:pPr>
        <w:spacing w:after="0" w:line="360" w:lineRule="auto"/>
        <w:ind w:firstLine="709"/>
        <w:contextualSpacing/>
        <w:jc w:val="center"/>
        <w:rPr>
          <w:rFonts w:ascii="Times New Roman" w:hAnsi="Times New Roman" w:cs="Times New Roman"/>
          <w:b/>
          <w:bCs/>
          <w:iCs/>
          <w:sz w:val="28"/>
          <w:szCs w:val="28"/>
          <w:lang w:val="uk-UA"/>
        </w:rPr>
      </w:pPr>
      <w:r w:rsidRPr="00C37384">
        <w:rPr>
          <w:rFonts w:ascii="Times New Roman" w:hAnsi="Times New Roman" w:cs="Times New Roman"/>
          <w:b/>
          <w:bCs/>
          <w:iCs/>
          <w:sz w:val="28"/>
          <w:szCs w:val="28"/>
          <w:lang w:val="uk-UA"/>
        </w:rPr>
        <w:t>Українська література</w:t>
      </w:r>
    </w:p>
    <w:p w14:paraId="7A6EA631" w14:textId="77777777" w:rsidR="00C37384" w:rsidRPr="00C37384" w:rsidRDefault="00C37384" w:rsidP="00662F48">
      <w:pPr>
        <w:spacing w:after="0" w:line="360" w:lineRule="auto"/>
        <w:ind w:firstLine="709"/>
        <w:contextualSpacing/>
        <w:jc w:val="center"/>
        <w:rPr>
          <w:rFonts w:ascii="Times New Roman" w:hAnsi="Times New Roman" w:cs="Times New Roman"/>
          <w:b/>
          <w:bCs/>
          <w:i/>
          <w:iCs/>
          <w:sz w:val="28"/>
          <w:szCs w:val="28"/>
          <w:lang w:val="uk-UA"/>
        </w:rPr>
      </w:pPr>
      <w:r w:rsidRPr="00C37384">
        <w:rPr>
          <w:rFonts w:ascii="Times New Roman" w:hAnsi="Times New Roman" w:cs="Times New Roman"/>
          <w:b/>
          <w:bCs/>
          <w:i/>
          <w:iCs/>
          <w:sz w:val="28"/>
          <w:szCs w:val="28"/>
          <w:lang w:val="uk-UA"/>
        </w:rPr>
        <w:t>Епоха Середньовіччя: суспільно-культурні параметри</w:t>
      </w:r>
    </w:p>
    <w:p w14:paraId="01EAA2EF"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 xml:space="preserve">Ораторська й учительна проза. «Слово о полку Ігоревім». «Слово про закон і благодать» Іларіона. «Повчання» князя Володимира Мономаха. </w:t>
      </w:r>
      <w:r w:rsidRPr="00C37384">
        <w:rPr>
          <w:rFonts w:ascii="Times New Roman" w:hAnsi="Times New Roman" w:cs="Times New Roman"/>
          <w:sz w:val="28"/>
          <w:szCs w:val="28"/>
          <w:lang w:val="uk-UA"/>
        </w:rPr>
        <w:lastRenderedPageBreak/>
        <w:t>Літописання («Повість временних літ», Галицько-Волинський літопис). Житійна проза (Києво-Печерський патерик).</w:t>
      </w:r>
    </w:p>
    <w:p w14:paraId="21796B7D"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Епоха Ренесансу в Україні: гуманізм як історико-культурне явище. Українська література в європейському контексті. Братства. Літературні осередки України. Міжконфесійна полеміка. Твори Івана Вишенського.</w:t>
      </w:r>
    </w:p>
    <w:p w14:paraId="4A1D6AE3"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Історико-культурні параметри епохи Бароко: ХVІІ–ХVІІІ ст. в історії української культури; міжнародні орієнтації барокового письменства; особливості барокової поетики; напрямки еволюції жанрово-стильової системи; періодизація епохи. Барокова полемічна проза й проповідницька культура. Творчий шлях Мелетія Смотрицького. Творчість Іоаникія Галятовського. Байки й притчі Григорія Сковороди. Історико мемуарна проза: «козацькі літописи як етап історичного самоусвідомлення нації («Сказання про війну козацьку з поляками» Самійла Величка; літопис Самовидця; літопис Григорія Граб’янки). Барокова поезія (теоретична поетика в українській школі ХVІІ-ХVІІІ ст.; «Вірші на жалосний погреб гетьмана Сагайдачного» Касіяна Саковича; «Сад божественних пісень» Григорія Сковороди; історичні вірші про Хмельниччину). Гумористичне віршування: «мандровані дяки» як соціокультурний феномен; гумористичні віршовані оповідання. Вірші про попа Негребецького, про Марка Пекельного, про Кирика. Шкільна драма («Володимир» Феофана Прокоповича). Декламації, діалоги, інтермедії (вертепна драма).</w:t>
      </w:r>
    </w:p>
    <w:p w14:paraId="659A5417" w14:textId="77777777" w:rsidR="00C37384" w:rsidRPr="00C37384" w:rsidRDefault="00C37384" w:rsidP="00662F48">
      <w:pPr>
        <w:spacing w:after="0" w:line="360" w:lineRule="auto"/>
        <w:ind w:firstLine="709"/>
        <w:contextualSpacing/>
        <w:jc w:val="center"/>
        <w:rPr>
          <w:rFonts w:ascii="Times New Roman" w:hAnsi="Times New Roman" w:cs="Times New Roman"/>
          <w:b/>
          <w:bCs/>
          <w:i/>
          <w:iCs/>
          <w:sz w:val="28"/>
          <w:szCs w:val="28"/>
          <w:lang w:val="uk-UA"/>
        </w:rPr>
      </w:pPr>
      <w:r w:rsidRPr="00C37384">
        <w:rPr>
          <w:rFonts w:ascii="Times New Roman" w:hAnsi="Times New Roman" w:cs="Times New Roman"/>
          <w:b/>
          <w:bCs/>
          <w:i/>
          <w:iCs/>
          <w:sz w:val="28"/>
          <w:szCs w:val="28"/>
          <w:lang w:val="uk-UA"/>
        </w:rPr>
        <w:t>Українська література першої половини ХІХ ст.</w:t>
      </w:r>
    </w:p>
    <w:p w14:paraId="6C98D716"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Історична та культурна ситуація на етнічних українських територіях наприкінці ХVІІІ – у першій половині ХІХ ст. Поняття нова українська література. Просвітницько-сентименталістські та романтичні ідейні тенденції в літературі першої половини ХІХ ст.</w:t>
      </w:r>
    </w:p>
    <w:p w14:paraId="3E8053F0" w14:textId="77777777" w:rsid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«Енеїда» І. Котляревського: жанрова специфіка, ідейний зміст, побутово-етнографічні теми. «Наталка Полтавка»: тематика, образи, роль пісенних партій. Своєрідність розвитку жанру байки: твори П. Гулака-Артемовського, Л. Боровиковського, Є. Гребінки. Проза Г. Квітки-</w:t>
      </w:r>
      <w:r w:rsidRPr="00C37384">
        <w:rPr>
          <w:rFonts w:ascii="Times New Roman" w:hAnsi="Times New Roman" w:cs="Times New Roman"/>
          <w:sz w:val="28"/>
          <w:szCs w:val="28"/>
          <w:lang w:val="uk-UA"/>
        </w:rPr>
        <w:lastRenderedPageBreak/>
        <w:t>Основ’яненка: «Маруся», «Конотопська відьма» та ін.. Ранній український романтизм: поезія Л. Боровиковського, А. Метлинського, М. Костомарова, М. Петренка, В. Забіли, М. Шашкевича. Рання творчість Т. Шевченка: провідні мотиви, образність. Поеми Т. Шевченка 1843-1845 рр. («Сон», «Наймичка», «Кавказ»), поетичне послання «І мертвим, і живим…». Лірика Т. Шевченка періоду заслання. Художні пошуки Т. Шевченка 1857–1861 рр.</w:t>
      </w:r>
    </w:p>
    <w:p w14:paraId="5C20FC39" w14:textId="77777777" w:rsidR="00AF515B" w:rsidRPr="00C37384" w:rsidRDefault="00AF515B" w:rsidP="00C37384">
      <w:pPr>
        <w:spacing w:after="0" w:line="360" w:lineRule="auto"/>
        <w:ind w:firstLine="709"/>
        <w:contextualSpacing/>
        <w:jc w:val="both"/>
        <w:rPr>
          <w:rFonts w:ascii="Times New Roman" w:hAnsi="Times New Roman" w:cs="Times New Roman"/>
          <w:sz w:val="28"/>
          <w:szCs w:val="28"/>
          <w:lang w:val="uk-UA"/>
        </w:rPr>
      </w:pPr>
    </w:p>
    <w:p w14:paraId="7878EEF8" w14:textId="77777777" w:rsidR="00C37384" w:rsidRDefault="00C37384" w:rsidP="00C37384">
      <w:pPr>
        <w:spacing w:after="0" w:line="360" w:lineRule="auto"/>
        <w:ind w:firstLine="709"/>
        <w:contextualSpacing/>
        <w:jc w:val="both"/>
        <w:rPr>
          <w:rFonts w:ascii="Times New Roman" w:hAnsi="Times New Roman" w:cs="Times New Roman"/>
          <w:b/>
          <w:bCs/>
          <w:i/>
          <w:iCs/>
          <w:sz w:val="28"/>
          <w:szCs w:val="28"/>
          <w:lang w:val="uk-UA"/>
        </w:rPr>
      </w:pPr>
      <w:r w:rsidRPr="00C37384">
        <w:rPr>
          <w:rFonts w:ascii="Times New Roman" w:hAnsi="Times New Roman" w:cs="Times New Roman"/>
          <w:b/>
          <w:bCs/>
          <w:i/>
          <w:iCs/>
          <w:sz w:val="28"/>
          <w:szCs w:val="28"/>
          <w:lang w:val="uk-UA"/>
        </w:rPr>
        <w:t xml:space="preserve">Українська література другої половини XІX століття </w:t>
      </w:r>
    </w:p>
    <w:p w14:paraId="52749F3F" w14:textId="77777777" w:rsidR="00AF515B" w:rsidRPr="00C37384" w:rsidRDefault="00AF515B" w:rsidP="00C37384">
      <w:pPr>
        <w:spacing w:after="0" w:line="360" w:lineRule="auto"/>
        <w:ind w:firstLine="709"/>
        <w:contextualSpacing/>
        <w:jc w:val="both"/>
        <w:rPr>
          <w:rFonts w:ascii="Times New Roman" w:hAnsi="Times New Roman" w:cs="Times New Roman"/>
          <w:b/>
          <w:bCs/>
          <w:i/>
          <w:iCs/>
          <w:sz w:val="28"/>
          <w:szCs w:val="28"/>
          <w:lang w:val="uk-UA"/>
        </w:rPr>
      </w:pPr>
    </w:p>
    <w:p w14:paraId="5F0E172A" w14:textId="786FD51B"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Історичні умови літературного розвитку в Україні в другій половині XІX</w:t>
      </w:r>
      <w:r w:rsidR="001B195B">
        <w:rPr>
          <w:rFonts w:ascii="Times New Roman" w:hAnsi="Times New Roman" w:cs="Times New Roman"/>
          <w:sz w:val="28"/>
          <w:szCs w:val="28"/>
          <w:lang w:val="uk-UA"/>
        </w:rPr>
        <w:t> </w:t>
      </w:r>
      <w:r w:rsidRPr="00C37384">
        <w:rPr>
          <w:rFonts w:ascii="Times New Roman" w:hAnsi="Times New Roman" w:cs="Times New Roman"/>
          <w:sz w:val="28"/>
          <w:szCs w:val="28"/>
          <w:lang w:val="uk-UA"/>
        </w:rPr>
        <w:t>ст.</w:t>
      </w:r>
    </w:p>
    <w:p w14:paraId="3A9B99F3"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Літературна ситуація в Україні в другій половині XІX ст.: літературні напрями, традиційне та нове в тематиці, жанровій системі, поетиці порівняно з літературним процесом першої половини XІX ст.</w:t>
      </w:r>
    </w:p>
    <w:p w14:paraId="7E6DC422" w14:textId="5A99F6ED"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Українська поезія другої половини XІX ст.: тематика, жанровий діапазон (власне лірика, байка, співомовка, балада, поема). Поняття про пошевченківську епоху в поезії. Твор</w:t>
      </w:r>
      <w:r w:rsidR="005A62B9">
        <w:rPr>
          <w:rFonts w:ascii="Times New Roman" w:hAnsi="Times New Roman" w:cs="Times New Roman"/>
          <w:sz w:val="28"/>
          <w:szCs w:val="28"/>
          <w:lang w:val="uk-UA"/>
        </w:rPr>
        <w:t>чість П. Куліша, Л. Глібова, С. </w:t>
      </w:r>
      <w:r w:rsidRPr="00C37384">
        <w:rPr>
          <w:rFonts w:ascii="Times New Roman" w:hAnsi="Times New Roman" w:cs="Times New Roman"/>
          <w:sz w:val="28"/>
          <w:szCs w:val="28"/>
          <w:lang w:val="uk-UA"/>
        </w:rPr>
        <w:t>Руданського, Ю. Федьковича, Я. Щогол</w:t>
      </w:r>
      <w:r w:rsidR="00034025">
        <w:rPr>
          <w:rFonts w:ascii="Times New Roman" w:hAnsi="Times New Roman" w:cs="Times New Roman"/>
          <w:sz w:val="28"/>
          <w:szCs w:val="28"/>
          <w:lang w:val="uk-UA"/>
        </w:rPr>
        <w:t>е</w:t>
      </w:r>
      <w:r w:rsidRPr="00C37384">
        <w:rPr>
          <w:rFonts w:ascii="Times New Roman" w:hAnsi="Times New Roman" w:cs="Times New Roman"/>
          <w:sz w:val="28"/>
          <w:szCs w:val="28"/>
          <w:lang w:val="uk-UA"/>
        </w:rPr>
        <w:t>ва, П. Грабовського.</w:t>
      </w:r>
    </w:p>
    <w:p w14:paraId="540A49C8"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Особливості розвитку української прози в другій половині XІX ст.: традиційне та нове в тематиці, жанровій системі, поетиці творів 50–60-х та 70–90-х років. Творчість Марка Вовчка, П. Куліша, А. Свидницького, Панаса Мирного, І. Нечуя-Левицького.</w:t>
      </w:r>
    </w:p>
    <w:p w14:paraId="29BD5A32"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 xml:space="preserve">Історичні умови розвитку українського професійного театру. Діяльність перших українських професійних театральних труп. Репертуар: традиції, тематика, жанри, образи твори. </w:t>
      </w:r>
      <w:r w:rsidR="005A62B9">
        <w:rPr>
          <w:rFonts w:ascii="Times New Roman" w:hAnsi="Times New Roman" w:cs="Times New Roman"/>
          <w:sz w:val="28"/>
          <w:szCs w:val="28"/>
          <w:lang w:val="uk-UA"/>
        </w:rPr>
        <w:t>Творчість М. Кропивницького, М. </w:t>
      </w:r>
      <w:r w:rsidRPr="00C37384">
        <w:rPr>
          <w:rFonts w:ascii="Times New Roman" w:hAnsi="Times New Roman" w:cs="Times New Roman"/>
          <w:sz w:val="28"/>
          <w:szCs w:val="28"/>
          <w:lang w:val="uk-UA"/>
        </w:rPr>
        <w:t>Старицького, І. Тобілевича.</w:t>
      </w:r>
    </w:p>
    <w:p w14:paraId="6039F027" w14:textId="77777777" w:rsid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 xml:space="preserve">Творчість І. Франка: обставини появи, авторські передмови, структура, тематика поетичних збірок </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З вершин і низин</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 xml:space="preserve">, </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Зів’яле листя</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 xml:space="preserve">, </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Мій Ізмарагд</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 xml:space="preserve">. Поема </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Мойсей</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 xml:space="preserve">: джерела, авторські передмови, проблематика, образи. Мала епіка: тема села, філософські мотиви. Роман </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 xml:space="preserve">Перехресні </w:t>
      </w:r>
      <w:r w:rsidRPr="00C37384">
        <w:rPr>
          <w:rFonts w:ascii="Times New Roman" w:hAnsi="Times New Roman" w:cs="Times New Roman"/>
          <w:sz w:val="28"/>
          <w:szCs w:val="28"/>
          <w:lang w:val="uk-UA"/>
        </w:rPr>
        <w:lastRenderedPageBreak/>
        <w:t>стежки</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 xml:space="preserve">: історія створення, тематика, образи. Драма </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Украдене щастя</w:t>
      </w:r>
      <w:r w:rsidR="005A62B9">
        <w:rPr>
          <w:rFonts w:ascii="Times New Roman" w:hAnsi="Times New Roman" w:cs="Times New Roman"/>
          <w:sz w:val="28"/>
          <w:szCs w:val="28"/>
          <w:lang w:val="uk-UA"/>
        </w:rPr>
        <w:t>»</w:t>
      </w:r>
      <w:r w:rsidRPr="00C37384">
        <w:rPr>
          <w:rFonts w:ascii="Times New Roman" w:hAnsi="Times New Roman" w:cs="Times New Roman"/>
          <w:sz w:val="28"/>
          <w:szCs w:val="28"/>
          <w:lang w:val="uk-UA"/>
        </w:rPr>
        <w:t>: джерела, основний конфлікт, образи.</w:t>
      </w:r>
    </w:p>
    <w:p w14:paraId="29BEE6A7" w14:textId="77777777" w:rsidR="00AF515B" w:rsidRPr="00C37384" w:rsidRDefault="00AF515B" w:rsidP="00C37384">
      <w:pPr>
        <w:spacing w:after="0" w:line="360" w:lineRule="auto"/>
        <w:ind w:firstLine="709"/>
        <w:contextualSpacing/>
        <w:jc w:val="both"/>
        <w:rPr>
          <w:rFonts w:ascii="Times New Roman" w:hAnsi="Times New Roman" w:cs="Times New Roman"/>
          <w:sz w:val="28"/>
          <w:szCs w:val="28"/>
          <w:lang w:val="uk-UA"/>
        </w:rPr>
      </w:pPr>
    </w:p>
    <w:p w14:paraId="1BA37062" w14:textId="77777777" w:rsidR="00C37384" w:rsidRDefault="00C37384" w:rsidP="00662F48">
      <w:pPr>
        <w:spacing w:after="0" w:line="360" w:lineRule="auto"/>
        <w:ind w:firstLine="709"/>
        <w:contextualSpacing/>
        <w:jc w:val="center"/>
        <w:rPr>
          <w:rFonts w:ascii="Times New Roman" w:hAnsi="Times New Roman" w:cs="Times New Roman"/>
          <w:b/>
          <w:bCs/>
          <w:i/>
          <w:iCs/>
          <w:sz w:val="28"/>
          <w:szCs w:val="28"/>
          <w:lang w:val="uk-UA"/>
        </w:rPr>
      </w:pPr>
      <w:r w:rsidRPr="00C37384">
        <w:rPr>
          <w:rFonts w:ascii="Times New Roman" w:hAnsi="Times New Roman" w:cs="Times New Roman"/>
          <w:b/>
          <w:bCs/>
          <w:i/>
          <w:iCs/>
          <w:sz w:val="28"/>
          <w:szCs w:val="28"/>
          <w:lang w:val="uk-UA"/>
        </w:rPr>
        <w:t>Українська література к. ХІХ – п. ХХ ст.</w:t>
      </w:r>
    </w:p>
    <w:p w14:paraId="681B1FAA" w14:textId="77777777" w:rsidR="00AF515B" w:rsidRPr="00C37384" w:rsidRDefault="00AF515B" w:rsidP="00662F48">
      <w:pPr>
        <w:spacing w:after="0" w:line="360" w:lineRule="auto"/>
        <w:ind w:firstLine="709"/>
        <w:contextualSpacing/>
        <w:jc w:val="center"/>
        <w:rPr>
          <w:rFonts w:ascii="Times New Roman" w:hAnsi="Times New Roman" w:cs="Times New Roman"/>
          <w:b/>
          <w:bCs/>
          <w:i/>
          <w:iCs/>
          <w:sz w:val="28"/>
          <w:szCs w:val="28"/>
          <w:lang w:val="uk-UA"/>
        </w:rPr>
      </w:pPr>
    </w:p>
    <w:p w14:paraId="739AA235"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Історичні умови розвитку української літератури в к. ХІХ – п. ХХ ст.</w:t>
      </w:r>
    </w:p>
    <w:p w14:paraId="0E4DC936"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Літературна ситуація в Україні в к. ХІХ – п. ХХ ст.: неореалізм, неоромантизм (традиційне та нове у відображенні світу й людини); модернізм: історія виникнення й становлення, особливості українського модернізму. Імпресіонізм, експресіонізм: риси Організації «Молода Муза».</w:t>
      </w:r>
    </w:p>
    <w:p w14:paraId="592CDD21"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Українська поезія к. ХІХ – п. ХХ ст.: збірки, цикли, тематика, жанровий діалог (Леся Українка, М. Вороний, В. Самійленко, О. Олесь).</w:t>
      </w:r>
    </w:p>
    <w:p w14:paraId="292C23E4" w14:textId="77777777" w:rsidR="00C37384" w:rsidRP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Українська проза к. ХІХ – п. ХХ ст.: змістоутворюючі та формотворчі новації малої, середньої, великої епіки (</w:t>
      </w:r>
      <w:r w:rsidR="008B0C10">
        <w:rPr>
          <w:rFonts w:ascii="Times New Roman" w:hAnsi="Times New Roman" w:cs="Times New Roman"/>
          <w:sz w:val="28"/>
          <w:szCs w:val="28"/>
          <w:lang w:val="uk-UA"/>
        </w:rPr>
        <w:t>В. Стефаник, О. Кобилянська, М. </w:t>
      </w:r>
      <w:r w:rsidRPr="00C37384">
        <w:rPr>
          <w:rFonts w:ascii="Times New Roman" w:hAnsi="Times New Roman" w:cs="Times New Roman"/>
          <w:sz w:val="28"/>
          <w:szCs w:val="28"/>
          <w:lang w:val="uk-UA"/>
        </w:rPr>
        <w:t>Коцюбинський, В. Винниченко).</w:t>
      </w:r>
    </w:p>
    <w:p w14:paraId="1D69A0B2" w14:textId="77777777" w:rsidR="00C37384" w:rsidRDefault="00C37384" w:rsidP="00C37384">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Українська драматургія к. ХІХ – п. ХХ ст.: традиційне та нове в тематиці, жанровій системі, поетиці порівняно з драматургією другої пол. ХІХ ст. Поняття «нова драма» (Леся Українка, В. Винниченко).</w:t>
      </w:r>
    </w:p>
    <w:p w14:paraId="78468F59" w14:textId="77777777" w:rsidR="00AF515B" w:rsidRPr="00C37384" w:rsidRDefault="00AF515B" w:rsidP="00C37384">
      <w:pPr>
        <w:spacing w:after="0" w:line="360" w:lineRule="auto"/>
        <w:ind w:firstLine="709"/>
        <w:contextualSpacing/>
        <w:jc w:val="both"/>
        <w:rPr>
          <w:rFonts w:ascii="Times New Roman" w:hAnsi="Times New Roman" w:cs="Times New Roman"/>
          <w:sz w:val="28"/>
          <w:szCs w:val="28"/>
          <w:lang w:val="uk-UA"/>
        </w:rPr>
      </w:pPr>
    </w:p>
    <w:p w14:paraId="45F63C7F" w14:textId="77777777" w:rsidR="00C37384" w:rsidRDefault="00C37384" w:rsidP="00662F48">
      <w:pPr>
        <w:spacing w:after="0" w:line="360" w:lineRule="auto"/>
        <w:ind w:firstLine="709"/>
        <w:contextualSpacing/>
        <w:jc w:val="center"/>
        <w:rPr>
          <w:rFonts w:ascii="Times New Roman" w:hAnsi="Times New Roman" w:cs="Times New Roman"/>
          <w:b/>
          <w:bCs/>
          <w:i/>
          <w:iCs/>
          <w:sz w:val="28"/>
          <w:szCs w:val="28"/>
          <w:lang w:val="uk-UA"/>
        </w:rPr>
      </w:pPr>
      <w:r w:rsidRPr="00C37384">
        <w:rPr>
          <w:rFonts w:ascii="Times New Roman" w:hAnsi="Times New Roman" w:cs="Times New Roman"/>
          <w:b/>
          <w:bCs/>
          <w:i/>
          <w:iCs/>
          <w:sz w:val="28"/>
          <w:szCs w:val="28"/>
          <w:lang w:val="uk-UA"/>
        </w:rPr>
        <w:t>Українська література ХХ ст.</w:t>
      </w:r>
    </w:p>
    <w:p w14:paraId="127BB506" w14:textId="77777777" w:rsidR="00AF515B" w:rsidRPr="00C37384" w:rsidRDefault="00AF515B" w:rsidP="00662F48">
      <w:pPr>
        <w:spacing w:after="0" w:line="360" w:lineRule="auto"/>
        <w:ind w:firstLine="709"/>
        <w:contextualSpacing/>
        <w:jc w:val="center"/>
        <w:rPr>
          <w:rFonts w:ascii="Times New Roman" w:hAnsi="Times New Roman" w:cs="Times New Roman"/>
          <w:b/>
          <w:bCs/>
          <w:i/>
          <w:iCs/>
          <w:sz w:val="28"/>
          <w:szCs w:val="28"/>
          <w:lang w:val="uk-UA"/>
        </w:rPr>
      </w:pPr>
    </w:p>
    <w:p w14:paraId="2EDC5556" w14:textId="39D5AD81" w:rsidR="00C37384" w:rsidRDefault="00C37384" w:rsidP="00662F48">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Розвиток української літератури на новому історичному етапі Ідейно-естетичні шукання письменників у 20-ті роки (Розстріляне відродження). Літературна дискусія 1925–1928 років. Новелістика М. Хвильового. Концепція повісті «Санаторійна зона». Український інтелектуальний роман («Місто», «Невеличка драма» В. Підмогильного; «Дівч</w:t>
      </w:r>
      <w:r w:rsidR="008B0C10">
        <w:rPr>
          <w:rFonts w:ascii="Times New Roman" w:hAnsi="Times New Roman" w:cs="Times New Roman"/>
          <w:sz w:val="28"/>
          <w:szCs w:val="28"/>
          <w:lang w:val="uk-UA"/>
        </w:rPr>
        <w:t>ина з ведмедиком», «Доктор Сера</w:t>
      </w:r>
      <w:r w:rsidRPr="00C37384">
        <w:rPr>
          <w:rFonts w:ascii="Times New Roman" w:hAnsi="Times New Roman" w:cs="Times New Roman"/>
          <w:sz w:val="28"/>
          <w:szCs w:val="28"/>
          <w:lang w:val="uk-UA"/>
        </w:rPr>
        <w:t xml:space="preserve">фікус» В. Домонтовича). Неоромантизм Ю. Яновського («Майстер корабля», «Чотири шаблі», «Вершники»). «Вертеп» </w:t>
      </w:r>
      <w:r w:rsidR="001B195B" w:rsidRPr="00C37384">
        <w:rPr>
          <w:rFonts w:ascii="Times New Roman" w:hAnsi="Times New Roman" w:cs="Times New Roman"/>
          <w:sz w:val="28"/>
          <w:szCs w:val="28"/>
          <w:lang w:val="uk-UA"/>
        </w:rPr>
        <w:t>А.</w:t>
      </w:r>
      <w:r w:rsidR="001B195B">
        <w:rPr>
          <w:rFonts w:ascii="Times New Roman" w:hAnsi="Times New Roman" w:cs="Times New Roman"/>
          <w:sz w:val="28"/>
          <w:szCs w:val="28"/>
          <w:lang w:val="uk-UA"/>
        </w:rPr>
        <w:t> </w:t>
      </w:r>
      <w:r w:rsidR="001B195B" w:rsidRPr="00C37384">
        <w:rPr>
          <w:rFonts w:ascii="Times New Roman" w:hAnsi="Times New Roman" w:cs="Times New Roman"/>
          <w:sz w:val="28"/>
          <w:szCs w:val="28"/>
          <w:lang w:val="uk-UA"/>
        </w:rPr>
        <w:t xml:space="preserve">Любченка </w:t>
      </w:r>
      <w:r w:rsidRPr="00C37384">
        <w:rPr>
          <w:rFonts w:ascii="Times New Roman" w:hAnsi="Times New Roman" w:cs="Times New Roman"/>
          <w:sz w:val="28"/>
          <w:szCs w:val="28"/>
          <w:lang w:val="uk-UA"/>
        </w:rPr>
        <w:t xml:space="preserve">як політекст. Художні пошуки М. Куліша («Мина Мазайло», «Народний Малахій», «Патетична соната»). Місце П. Тичини в модерністських пошуках </w:t>
      </w:r>
      <w:r w:rsidRPr="00C37384">
        <w:rPr>
          <w:rFonts w:ascii="Times New Roman" w:hAnsi="Times New Roman" w:cs="Times New Roman"/>
          <w:sz w:val="28"/>
          <w:szCs w:val="28"/>
          <w:lang w:val="uk-UA"/>
        </w:rPr>
        <w:lastRenderedPageBreak/>
        <w:t>новітньої української літератури («Сонячні кларнети», «Замість сонетів і октав»). Лірика М. Рильського періоду «третього цвітіння». Романтизація національної історії в поемі «Мазепа» В. Сосюри. Особливості світобачення і поетики лірики Б.-І. Антонича. Є. Маланюк як представник «празької школи». «Жовтий князь» В. Барки як художня модель життя української родини в історично складний час. Неоромантичність індивідуального стилю І. Багряного («Сад Гетсиманський», «Тигролови»). Художній світ творчості О.</w:t>
      </w:r>
      <w:r w:rsidR="00CA3F3D">
        <w:rPr>
          <w:rFonts w:ascii="Times New Roman" w:hAnsi="Times New Roman" w:cs="Times New Roman"/>
          <w:sz w:val="28"/>
          <w:szCs w:val="28"/>
          <w:lang w:val="uk-UA"/>
        </w:rPr>
        <w:t> </w:t>
      </w:r>
      <w:r w:rsidRPr="00C37384">
        <w:rPr>
          <w:rFonts w:ascii="Times New Roman" w:hAnsi="Times New Roman" w:cs="Times New Roman"/>
          <w:sz w:val="28"/>
          <w:szCs w:val="28"/>
          <w:lang w:val="uk-UA"/>
        </w:rPr>
        <w:t>Довженка («Земля», «Арсенал», «Україна в огні», «Зачарована Десна»). Творчість шістдесятників (В. Симоненко, Л. Косте</w:t>
      </w:r>
      <w:r w:rsidR="00B76114">
        <w:rPr>
          <w:rFonts w:ascii="Times New Roman" w:hAnsi="Times New Roman" w:cs="Times New Roman"/>
          <w:sz w:val="28"/>
          <w:szCs w:val="28"/>
          <w:lang w:val="uk-UA"/>
        </w:rPr>
        <w:t>нко, В. Стус, Г. </w:t>
      </w:r>
      <w:r w:rsidRPr="00C37384">
        <w:rPr>
          <w:rFonts w:ascii="Times New Roman" w:hAnsi="Times New Roman" w:cs="Times New Roman"/>
          <w:sz w:val="28"/>
          <w:szCs w:val="28"/>
          <w:lang w:val="uk-UA"/>
        </w:rPr>
        <w:t>Тютюнник). Художній світ романістики О. Гончара («Прапороносці», «Людина і зброя», «Циклон», «Собор»).</w:t>
      </w:r>
    </w:p>
    <w:p w14:paraId="55C299E2" w14:textId="77777777" w:rsidR="00AF515B" w:rsidRPr="00C37384" w:rsidRDefault="00AF515B" w:rsidP="00662F48">
      <w:pPr>
        <w:spacing w:after="0" w:line="360" w:lineRule="auto"/>
        <w:ind w:firstLine="709"/>
        <w:contextualSpacing/>
        <w:jc w:val="both"/>
        <w:rPr>
          <w:rFonts w:ascii="Times New Roman" w:hAnsi="Times New Roman" w:cs="Times New Roman"/>
          <w:sz w:val="28"/>
          <w:szCs w:val="28"/>
          <w:lang w:val="uk-UA"/>
        </w:rPr>
      </w:pPr>
    </w:p>
    <w:p w14:paraId="2596648C" w14:textId="77777777" w:rsidR="00C37384" w:rsidRDefault="00C37384" w:rsidP="00662F48">
      <w:pPr>
        <w:spacing w:after="0" w:line="360" w:lineRule="auto"/>
        <w:ind w:firstLine="709"/>
        <w:contextualSpacing/>
        <w:jc w:val="center"/>
        <w:rPr>
          <w:rFonts w:ascii="Times New Roman" w:hAnsi="Times New Roman" w:cs="Times New Roman"/>
          <w:b/>
          <w:bCs/>
          <w:i/>
          <w:iCs/>
          <w:sz w:val="28"/>
          <w:szCs w:val="28"/>
          <w:lang w:val="uk-UA"/>
        </w:rPr>
      </w:pPr>
      <w:r w:rsidRPr="00C37384">
        <w:rPr>
          <w:rFonts w:ascii="Times New Roman" w:hAnsi="Times New Roman" w:cs="Times New Roman"/>
          <w:b/>
          <w:bCs/>
          <w:i/>
          <w:iCs/>
          <w:sz w:val="28"/>
          <w:szCs w:val="28"/>
          <w:lang w:val="uk-UA"/>
        </w:rPr>
        <w:t>Теорія літератури</w:t>
      </w:r>
    </w:p>
    <w:p w14:paraId="159C027D" w14:textId="77777777" w:rsidR="00AF515B" w:rsidRPr="00AF515B" w:rsidRDefault="00AF515B" w:rsidP="00662F48">
      <w:pPr>
        <w:spacing w:after="0" w:line="360" w:lineRule="auto"/>
        <w:ind w:firstLine="709"/>
        <w:contextualSpacing/>
        <w:jc w:val="center"/>
        <w:rPr>
          <w:rFonts w:ascii="Times New Roman" w:hAnsi="Times New Roman" w:cs="Times New Roman"/>
          <w:b/>
          <w:bCs/>
          <w:iCs/>
          <w:sz w:val="28"/>
          <w:szCs w:val="28"/>
          <w:lang w:val="uk-UA"/>
        </w:rPr>
      </w:pPr>
    </w:p>
    <w:p w14:paraId="1D182EA8" w14:textId="77777777" w:rsidR="00662F48" w:rsidRDefault="00C37384" w:rsidP="00662F48">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Літературознавство як наука: складові частини, зв’язок з іншими науками. Специфіка художньої літератури.</w:t>
      </w:r>
      <w:r w:rsidR="00662F48">
        <w:rPr>
          <w:rFonts w:ascii="Times New Roman" w:hAnsi="Times New Roman" w:cs="Times New Roman"/>
          <w:sz w:val="28"/>
          <w:szCs w:val="28"/>
          <w:lang w:val="uk-UA"/>
        </w:rPr>
        <w:t xml:space="preserve"> </w:t>
      </w:r>
      <w:r w:rsidRPr="00C37384">
        <w:rPr>
          <w:rFonts w:ascii="Times New Roman" w:hAnsi="Times New Roman" w:cs="Times New Roman"/>
          <w:sz w:val="28"/>
          <w:szCs w:val="28"/>
          <w:lang w:val="uk-UA"/>
        </w:rPr>
        <w:t>Поділ літератури на роди і жанри. Епос, драма, лірика як літературні роди. Специфіка і місце роману в системі епічних жанрів.</w:t>
      </w:r>
    </w:p>
    <w:p w14:paraId="43C2B42E" w14:textId="77777777" w:rsidR="00C37384" w:rsidRPr="00C37384" w:rsidRDefault="00C37384" w:rsidP="00662F48">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Основні літературознавчі школи і методики ХІХ–ХХ ст. (міфологічна, біографічна, культурно-історична, психологічна, формалістська, структуралістська, семіотична, постструктуралістська, постколоніальна, феміністична).</w:t>
      </w:r>
    </w:p>
    <w:p w14:paraId="1F8717B0" w14:textId="77777777" w:rsidR="00AF515B" w:rsidRPr="008B7205" w:rsidRDefault="00C37384" w:rsidP="008B7205">
      <w:pPr>
        <w:spacing w:after="0" w:line="360" w:lineRule="auto"/>
        <w:ind w:firstLine="709"/>
        <w:contextualSpacing/>
        <w:jc w:val="both"/>
        <w:rPr>
          <w:rFonts w:ascii="Times New Roman" w:hAnsi="Times New Roman" w:cs="Times New Roman"/>
          <w:sz w:val="28"/>
          <w:szCs w:val="28"/>
          <w:lang w:val="uk-UA"/>
        </w:rPr>
      </w:pPr>
      <w:r w:rsidRPr="00C37384">
        <w:rPr>
          <w:rFonts w:ascii="Times New Roman" w:hAnsi="Times New Roman" w:cs="Times New Roman"/>
          <w:sz w:val="28"/>
          <w:szCs w:val="28"/>
          <w:lang w:val="uk-UA"/>
        </w:rPr>
        <w:t>Мова віршова і прозова: ознаки та відмінності. Системи віршування, їх основні риси.</w:t>
      </w:r>
      <w:r w:rsidR="00662F48">
        <w:rPr>
          <w:rFonts w:ascii="Times New Roman" w:hAnsi="Times New Roman" w:cs="Times New Roman"/>
          <w:sz w:val="28"/>
          <w:szCs w:val="28"/>
          <w:lang w:val="uk-UA"/>
        </w:rPr>
        <w:t xml:space="preserve"> </w:t>
      </w:r>
      <w:r w:rsidRPr="00C37384">
        <w:rPr>
          <w:rFonts w:ascii="Times New Roman" w:hAnsi="Times New Roman" w:cs="Times New Roman"/>
          <w:sz w:val="28"/>
          <w:szCs w:val="28"/>
          <w:lang w:val="uk-UA"/>
        </w:rPr>
        <w:t>Загальне поняття про поетику літературного твору.</w:t>
      </w:r>
      <w:r w:rsidR="00662F48">
        <w:rPr>
          <w:rFonts w:ascii="Times New Roman" w:hAnsi="Times New Roman" w:cs="Times New Roman"/>
          <w:sz w:val="28"/>
          <w:szCs w:val="28"/>
          <w:lang w:val="uk-UA"/>
        </w:rPr>
        <w:t xml:space="preserve"> </w:t>
      </w:r>
      <w:r w:rsidRPr="00C37384">
        <w:rPr>
          <w:rFonts w:ascii="Times New Roman" w:hAnsi="Times New Roman" w:cs="Times New Roman"/>
          <w:sz w:val="28"/>
          <w:szCs w:val="28"/>
          <w:lang w:val="uk-UA"/>
        </w:rPr>
        <w:t>Поняття контексту. Семантична роль контексту в тексті. Інтертекстуальність.</w:t>
      </w:r>
    </w:p>
    <w:p w14:paraId="1CA47FA6" w14:textId="77777777" w:rsidR="00B85982" w:rsidRDefault="00B85982" w:rsidP="00B405DE">
      <w:pPr>
        <w:spacing w:after="0" w:line="360" w:lineRule="auto"/>
        <w:ind w:firstLine="709"/>
        <w:contextualSpacing/>
        <w:jc w:val="center"/>
        <w:rPr>
          <w:rFonts w:ascii="Times New Roman" w:hAnsi="Times New Roman" w:cs="Times New Roman"/>
          <w:b/>
          <w:bCs/>
          <w:sz w:val="28"/>
          <w:szCs w:val="28"/>
          <w:lang w:val="uk-UA"/>
        </w:rPr>
      </w:pPr>
    </w:p>
    <w:p w14:paraId="6DC1CC6F" w14:textId="1901AD65" w:rsidR="00B85982" w:rsidRDefault="00B85982" w:rsidP="00B405DE">
      <w:pPr>
        <w:spacing w:after="0" w:line="360" w:lineRule="auto"/>
        <w:ind w:firstLine="709"/>
        <w:contextualSpacing/>
        <w:jc w:val="center"/>
        <w:rPr>
          <w:rFonts w:ascii="Times New Roman" w:hAnsi="Times New Roman" w:cs="Times New Roman"/>
          <w:b/>
          <w:bCs/>
          <w:sz w:val="28"/>
          <w:szCs w:val="28"/>
          <w:lang w:val="uk-UA"/>
        </w:rPr>
      </w:pPr>
    </w:p>
    <w:p w14:paraId="7065B023" w14:textId="5EF4D8C3" w:rsidR="00F31FAF" w:rsidRDefault="00F31FAF" w:rsidP="00B405DE">
      <w:pPr>
        <w:spacing w:after="0" w:line="360" w:lineRule="auto"/>
        <w:ind w:firstLine="709"/>
        <w:contextualSpacing/>
        <w:jc w:val="center"/>
        <w:rPr>
          <w:rFonts w:ascii="Times New Roman" w:hAnsi="Times New Roman" w:cs="Times New Roman"/>
          <w:b/>
          <w:bCs/>
          <w:sz w:val="28"/>
          <w:szCs w:val="28"/>
          <w:lang w:val="uk-UA"/>
        </w:rPr>
      </w:pPr>
    </w:p>
    <w:p w14:paraId="722CA919" w14:textId="77777777" w:rsidR="00F31FAF" w:rsidRDefault="00F31FAF" w:rsidP="00B405DE">
      <w:pPr>
        <w:spacing w:after="0" w:line="360" w:lineRule="auto"/>
        <w:ind w:firstLine="709"/>
        <w:contextualSpacing/>
        <w:jc w:val="center"/>
        <w:rPr>
          <w:rFonts w:ascii="Times New Roman" w:hAnsi="Times New Roman" w:cs="Times New Roman"/>
          <w:b/>
          <w:bCs/>
          <w:sz w:val="28"/>
          <w:szCs w:val="28"/>
          <w:lang w:val="uk-UA"/>
        </w:rPr>
      </w:pPr>
    </w:p>
    <w:p w14:paraId="3ECCA2F4" w14:textId="77777777" w:rsidR="00B85982" w:rsidRDefault="00B85982" w:rsidP="00B405DE">
      <w:pPr>
        <w:spacing w:after="0" w:line="360" w:lineRule="auto"/>
        <w:ind w:firstLine="709"/>
        <w:contextualSpacing/>
        <w:jc w:val="center"/>
        <w:rPr>
          <w:rFonts w:ascii="Times New Roman" w:hAnsi="Times New Roman" w:cs="Times New Roman"/>
          <w:b/>
          <w:bCs/>
          <w:sz w:val="28"/>
          <w:szCs w:val="28"/>
          <w:lang w:val="uk-UA"/>
        </w:rPr>
      </w:pPr>
    </w:p>
    <w:p w14:paraId="5D78939A" w14:textId="77777777" w:rsidR="00CA3F3D" w:rsidRPr="00CA3F3D" w:rsidRDefault="00CA3F3D" w:rsidP="00CA3F3D">
      <w:pPr>
        <w:spacing w:after="0" w:line="360" w:lineRule="auto"/>
        <w:ind w:firstLine="709"/>
        <w:contextualSpacing/>
        <w:jc w:val="center"/>
        <w:rPr>
          <w:rFonts w:ascii="Times New Roman" w:eastAsia="Calibri" w:hAnsi="Times New Roman" w:cs="Times New Roman"/>
          <w:b/>
          <w:bCs/>
          <w:sz w:val="28"/>
          <w:szCs w:val="28"/>
          <w:lang w:val="uk-UA"/>
        </w:rPr>
      </w:pPr>
      <w:r w:rsidRPr="00CA3F3D">
        <w:rPr>
          <w:rFonts w:ascii="Times New Roman" w:eastAsia="Calibri" w:hAnsi="Times New Roman" w:cs="Times New Roman"/>
          <w:b/>
          <w:bCs/>
          <w:sz w:val="28"/>
          <w:szCs w:val="28"/>
          <w:lang w:val="uk-UA"/>
        </w:rPr>
        <w:lastRenderedPageBreak/>
        <w:t>Критерії оцінювання</w:t>
      </w:r>
    </w:p>
    <w:p w14:paraId="75C35F45" w14:textId="77777777" w:rsidR="00CA3F3D" w:rsidRPr="00CA3F3D" w:rsidRDefault="00CA3F3D" w:rsidP="00CA3F3D">
      <w:pPr>
        <w:spacing w:after="0" w:line="360" w:lineRule="auto"/>
        <w:ind w:firstLine="709"/>
        <w:contextualSpacing/>
        <w:jc w:val="center"/>
        <w:rPr>
          <w:rFonts w:ascii="Times New Roman" w:eastAsia="Calibri" w:hAnsi="Times New Roman" w:cs="Times New Roman"/>
          <w:b/>
          <w:bCs/>
          <w:sz w:val="28"/>
          <w:szCs w:val="28"/>
          <w:lang w:val="uk-UA"/>
        </w:rPr>
      </w:pPr>
      <w:r w:rsidRPr="00CA3F3D">
        <w:rPr>
          <w:rFonts w:ascii="Times New Roman" w:eastAsia="Calibri" w:hAnsi="Times New Roman" w:cs="Times New Roman"/>
          <w:b/>
          <w:bCs/>
          <w:sz w:val="28"/>
          <w:szCs w:val="28"/>
          <w:lang w:val="uk-UA"/>
        </w:rPr>
        <w:t>комплексного фахового випробування  з української мови і літератури</w:t>
      </w:r>
    </w:p>
    <w:p w14:paraId="632AE295"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Фахове вступне випробування з української мови і літератури включає 4 питання: два питання з історії  української літератури та теорії літератури і два питання з української мови. Кожне питання оцінюється в 50 балів. Максимальна кількість отриманих балів за всі чотири завдання дорівнює 200 балам.</w:t>
      </w:r>
    </w:p>
    <w:p w14:paraId="7F436C88"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Оцінювання відповідей здійснюється за комплексними критеріями – змістом, повнотою, глибиною, точністю та грамотністю й комунікативною якістю відповідей: </w:t>
      </w:r>
    </w:p>
    <w:p w14:paraId="58A787A7"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 зміст, що відображає знання теоретичного матеріалу з питань мови та літератури, розуміння мовних (фонетичних, лексичних, словотвірних, морфологічних та синтаксичних, стилістичних) та літературних (специфіки родових та жанрових форм літератури, ідейно-художнього змісту творів, їх поетикальних особливостей) явищ та процесів, що їх зумовлюють;</w:t>
      </w:r>
    </w:p>
    <w:p w14:paraId="2E0C0163"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 повнота, яка передбачає всебічне висвітлення питань в окресленому напрямку, використання необхідного ілюстративного матеріалу;</w:t>
      </w:r>
    </w:p>
    <w:p w14:paraId="1D9E0623"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 використання наукової термінологій та спеціальних понять;</w:t>
      </w:r>
    </w:p>
    <w:p w14:paraId="525E3804"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3)  точність формулювань й положень;</w:t>
      </w:r>
    </w:p>
    <w:p w14:paraId="0397E05A"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4) чітка структура викладу матеріалу, аргументованість  висновків;</w:t>
      </w:r>
    </w:p>
    <w:p w14:paraId="74868993"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5) дотримання орфографічних, синтаксичних та стилістичних норм української мови; </w:t>
      </w:r>
    </w:p>
    <w:tbl>
      <w:tblPr>
        <w:tblStyle w:val="a3"/>
        <w:tblW w:w="0" w:type="auto"/>
        <w:tblLook w:val="04A0" w:firstRow="1" w:lastRow="0" w:firstColumn="1" w:lastColumn="0" w:noHBand="0" w:noVBand="1"/>
      </w:tblPr>
      <w:tblGrid>
        <w:gridCol w:w="1600"/>
        <w:gridCol w:w="7745"/>
      </w:tblGrid>
      <w:tr w:rsidR="00CA3F3D" w:rsidRPr="00CA3F3D" w14:paraId="7F7E9A5B" w14:textId="77777777" w:rsidTr="006D7688">
        <w:tc>
          <w:tcPr>
            <w:tcW w:w="1629" w:type="dxa"/>
          </w:tcPr>
          <w:p w14:paraId="6858C509"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200 балів</w:t>
            </w:r>
          </w:p>
        </w:tc>
        <w:tc>
          <w:tcPr>
            <w:tcW w:w="7942" w:type="dxa"/>
          </w:tcPr>
          <w:p w14:paraId="308BD532"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Вичерпна, глибока відповідь на всі питання. Оперування  філологічною термінологією, уміння робити аналіз художнього тексту із залученням українського та світового історико-літературного контексту; здійснювати аналіз мовних явищ в описовому та історичному аспектах; логічна, аргументована, й</w:t>
            </w:r>
            <w:r w:rsidRPr="00CA3F3D">
              <w:rPr>
                <w:rFonts w:ascii="Times New Roman" w:eastAsia="Calibri" w:hAnsi="Times New Roman" w:cs="Times New Roman"/>
                <w:bCs/>
                <w:sz w:val="28"/>
                <w:szCs w:val="28"/>
              </w:rPr>
              <w:t> </w:t>
            </w:r>
            <w:r w:rsidRPr="00CA3F3D">
              <w:rPr>
                <w:rFonts w:ascii="Times New Roman" w:eastAsia="Calibri" w:hAnsi="Times New Roman" w:cs="Times New Roman"/>
                <w:bCs/>
                <w:sz w:val="28"/>
                <w:szCs w:val="28"/>
                <w:lang w:val="uk-UA"/>
              </w:rPr>
              <w:t>грамотна відповідь на</w:t>
            </w:r>
            <w:r w:rsidRPr="00CA3F3D">
              <w:rPr>
                <w:rFonts w:ascii="Times New Roman" w:eastAsia="Calibri" w:hAnsi="Times New Roman" w:cs="Times New Roman"/>
                <w:bCs/>
                <w:sz w:val="28"/>
                <w:szCs w:val="28"/>
              </w:rPr>
              <w:t> </w:t>
            </w:r>
            <w:r w:rsidRPr="00CA3F3D">
              <w:rPr>
                <w:rFonts w:ascii="Times New Roman" w:eastAsia="Calibri" w:hAnsi="Times New Roman" w:cs="Times New Roman"/>
                <w:bCs/>
                <w:sz w:val="28"/>
                <w:szCs w:val="28"/>
                <w:lang w:val="uk-UA"/>
              </w:rPr>
              <w:t xml:space="preserve"> питання без змістових </w:t>
            </w:r>
            <w:r w:rsidRPr="00CA3F3D">
              <w:rPr>
                <w:rFonts w:ascii="Times New Roman" w:eastAsia="Calibri" w:hAnsi="Times New Roman" w:cs="Times New Roman"/>
                <w:bCs/>
                <w:sz w:val="28"/>
                <w:szCs w:val="28"/>
                <w:lang w:val="uk-UA"/>
              </w:rPr>
              <w:lastRenderedPageBreak/>
              <w:t>і фактичних неточностей. Відсутність орфографічних та пунктуаційних помилок.</w:t>
            </w:r>
          </w:p>
        </w:tc>
      </w:tr>
      <w:tr w:rsidR="00CA3F3D" w:rsidRPr="00CA3F3D" w14:paraId="4327137C" w14:textId="77777777" w:rsidTr="006D7688">
        <w:tc>
          <w:tcPr>
            <w:tcW w:w="1629" w:type="dxa"/>
          </w:tcPr>
          <w:p w14:paraId="36F481EE"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lastRenderedPageBreak/>
              <w:t>190 балів</w:t>
            </w:r>
          </w:p>
        </w:tc>
        <w:tc>
          <w:tcPr>
            <w:tcW w:w="7942" w:type="dxa"/>
          </w:tcPr>
          <w:p w14:paraId="5D295E74"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Вичерпна, глибока відповідь на всі питання; оперування  філологічною термінологією, уміння робити аналіз художнього тексту; здійснювати аналіз мовних явищ в описовому та історичному аспектах; виклад матеріалу логічний, аргументований; наявність незначної змістової помилки.</w:t>
            </w:r>
          </w:p>
          <w:p w14:paraId="17195D90"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0-0-1</w:t>
            </w:r>
          </w:p>
        </w:tc>
      </w:tr>
      <w:tr w:rsidR="00CA3F3D" w:rsidRPr="00CA3F3D" w14:paraId="7827B166" w14:textId="77777777" w:rsidTr="006D7688">
        <w:tc>
          <w:tcPr>
            <w:tcW w:w="1629" w:type="dxa"/>
          </w:tcPr>
          <w:p w14:paraId="4D236266"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180 балів</w:t>
            </w:r>
          </w:p>
        </w:tc>
        <w:tc>
          <w:tcPr>
            <w:tcW w:w="7942" w:type="dxa"/>
          </w:tcPr>
          <w:p w14:paraId="6182C18A"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Вичерпна, глибока відповідь на всі питання; оперування  філологічною термінологією, уміння робити аналіз художнього тексту; здійснювати аналіз мовних явищ в описовому та історичному аспектах; відповідь логічна, аргументована; наявність незначних змістових помилок;</w:t>
            </w:r>
          </w:p>
          <w:p w14:paraId="7047A6D8"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1-0-2</w:t>
            </w:r>
          </w:p>
          <w:p w14:paraId="07D892E6"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0-1-1</w:t>
            </w:r>
          </w:p>
          <w:p w14:paraId="1A8840B9"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1-0-0</w:t>
            </w:r>
          </w:p>
        </w:tc>
      </w:tr>
      <w:tr w:rsidR="00CA3F3D" w:rsidRPr="00CA3F3D" w14:paraId="5F501E53" w14:textId="77777777" w:rsidTr="006D7688">
        <w:tc>
          <w:tcPr>
            <w:tcW w:w="1629" w:type="dxa"/>
          </w:tcPr>
          <w:p w14:paraId="25CD9F1A"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170 балів</w:t>
            </w:r>
          </w:p>
        </w:tc>
        <w:tc>
          <w:tcPr>
            <w:tcW w:w="7942" w:type="dxa"/>
          </w:tcPr>
          <w:p w14:paraId="5C5D6476"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Вичерпні, глибокі відповіді на три питання. Бракує повноти та глибини у висвітленні одного питання з української літератури або української мови. Відповіді достатньо аргументовані. Володіння фаховою термінологією. Допущено змістові помилки.</w:t>
            </w:r>
          </w:p>
          <w:p w14:paraId="05E3EFAB"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1-1-1</w:t>
            </w:r>
          </w:p>
          <w:p w14:paraId="146E1CB6"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1-1-2</w:t>
            </w:r>
          </w:p>
        </w:tc>
      </w:tr>
      <w:tr w:rsidR="00CA3F3D" w:rsidRPr="00CA3F3D" w14:paraId="2CBB08CD" w14:textId="77777777" w:rsidTr="006D7688">
        <w:tc>
          <w:tcPr>
            <w:tcW w:w="1629" w:type="dxa"/>
          </w:tcPr>
          <w:p w14:paraId="1FA83670"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160 балів</w:t>
            </w:r>
          </w:p>
        </w:tc>
        <w:tc>
          <w:tcPr>
            <w:tcW w:w="7942" w:type="dxa"/>
          </w:tcPr>
          <w:p w14:paraId="133D29D4"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Вичерпні, глибокі відповіді на три питання. Бракує повноти та глибини у висвітленні одного питання з української літератури або української мови; відповідь недостатньо аргументована або не ілюстрована фактичним матеріалом </w:t>
            </w:r>
            <w:r w:rsidRPr="00CA3F3D">
              <w:rPr>
                <w:rFonts w:ascii="Times New Roman" w:eastAsia="Calibri" w:hAnsi="Times New Roman" w:cs="Times New Roman"/>
                <w:bCs/>
                <w:sz w:val="28"/>
                <w:szCs w:val="28"/>
                <w:lang w:val="uk-UA"/>
              </w:rPr>
              <w:lastRenderedPageBreak/>
              <w:t>Володіння фаховою термінологією. Наявні незначні змістові помилки.</w:t>
            </w:r>
          </w:p>
          <w:p w14:paraId="2C7A53E7"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1-2-1</w:t>
            </w:r>
          </w:p>
          <w:p w14:paraId="6BF18CFF"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1-2-2</w:t>
            </w:r>
          </w:p>
        </w:tc>
      </w:tr>
      <w:tr w:rsidR="00CA3F3D" w:rsidRPr="00CA3F3D" w14:paraId="2E9E1BF4" w14:textId="77777777" w:rsidTr="006D7688">
        <w:tc>
          <w:tcPr>
            <w:tcW w:w="1629" w:type="dxa"/>
          </w:tcPr>
          <w:p w14:paraId="1E4D652F"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lastRenderedPageBreak/>
              <w:t>150 балів</w:t>
            </w:r>
          </w:p>
        </w:tc>
        <w:tc>
          <w:tcPr>
            <w:tcW w:w="7942" w:type="dxa"/>
          </w:tcPr>
          <w:p w14:paraId="1A2F8535"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Вичерпні, глибокі відповіді на два питання з української мови. Володіння філологічною термінологією. Бракує повноти та глибини у висвітленні двох питань з української літератури. Допущено змістові помилки. Наявні незначні змістові помилки</w:t>
            </w:r>
          </w:p>
          <w:p w14:paraId="2C160085"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2-0-1</w:t>
            </w:r>
          </w:p>
          <w:p w14:paraId="631EC5FB"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2-0-2</w:t>
            </w:r>
          </w:p>
        </w:tc>
      </w:tr>
      <w:tr w:rsidR="00CA3F3D" w:rsidRPr="00CA3F3D" w14:paraId="4B55C7F8" w14:textId="77777777" w:rsidTr="006D7688">
        <w:tc>
          <w:tcPr>
            <w:tcW w:w="1629" w:type="dxa"/>
          </w:tcPr>
          <w:p w14:paraId="02A33D74"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140 балів</w:t>
            </w:r>
          </w:p>
        </w:tc>
        <w:tc>
          <w:tcPr>
            <w:tcW w:w="7942" w:type="dxa"/>
          </w:tcPr>
          <w:p w14:paraId="4B794E80"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Вичерпні, глибокі відповіді на два питання з української мови. Бракує повноти та глибини у висвітленні двох питань з української літератури. Поверхове знання художнього тексту. Помилки у використанні філологічної термінології. Допущено змістові помилки. </w:t>
            </w:r>
          </w:p>
          <w:p w14:paraId="07C569A9"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2-2-2</w:t>
            </w:r>
          </w:p>
          <w:p w14:paraId="3B7324C1"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2-1-3</w:t>
            </w:r>
          </w:p>
        </w:tc>
      </w:tr>
      <w:tr w:rsidR="00CA3F3D" w:rsidRPr="00CA3F3D" w14:paraId="39AB4766" w14:textId="77777777" w:rsidTr="006D7688">
        <w:tc>
          <w:tcPr>
            <w:tcW w:w="1629" w:type="dxa"/>
          </w:tcPr>
          <w:p w14:paraId="34E5565A"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130 балів</w:t>
            </w:r>
          </w:p>
        </w:tc>
        <w:tc>
          <w:tcPr>
            <w:tcW w:w="7942" w:type="dxa"/>
          </w:tcPr>
          <w:p w14:paraId="5D2E8BB1"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Вичерпні, глибокі відповіді на два питання з української мови. Бракує повноти та глибини у висвітленні двох питань з української літератури. Поверхове знання художнього тексту. Помилки у використанні літературознавчої термінології. Допущено змістові помилки. </w:t>
            </w:r>
          </w:p>
          <w:p w14:paraId="5DB1ECB3"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2-3-2</w:t>
            </w:r>
          </w:p>
          <w:p w14:paraId="0DD28258"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2-3-3</w:t>
            </w:r>
          </w:p>
          <w:p w14:paraId="5FDF3259"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2-3-4</w:t>
            </w:r>
          </w:p>
          <w:p w14:paraId="109B6C02"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1-3-2</w:t>
            </w:r>
          </w:p>
          <w:p w14:paraId="358B3CE1"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0-4-4</w:t>
            </w:r>
          </w:p>
        </w:tc>
      </w:tr>
      <w:tr w:rsidR="00CA3F3D" w:rsidRPr="00CA3F3D" w14:paraId="31606CAE" w14:textId="77777777" w:rsidTr="006D7688">
        <w:tc>
          <w:tcPr>
            <w:tcW w:w="1629" w:type="dxa"/>
          </w:tcPr>
          <w:p w14:paraId="7ADEEEB7"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120 балів</w:t>
            </w:r>
          </w:p>
        </w:tc>
        <w:tc>
          <w:tcPr>
            <w:tcW w:w="7942" w:type="dxa"/>
          </w:tcPr>
          <w:p w14:paraId="5578DA71"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Вичерпні, глибокі відповіді на два питання з української літератури. Володіння літературознавчою термінологією. </w:t>
            </w:r>
            <w:r w:rsidRPr="00CA3F3D">
              <w:rPr>
                <w:rFonts w:ascii="Times New Roman" w:eastAsia="Calibri" w:hAnsi="Times New Roman" w:cs="Times New Roman"/>
                <w:bCs/>
                <w:sz w:val="28"/>
                <w:szCs w:val="28"/>
                <w:lang w:val="uk-UA"/>
              </w:rPr>
              <w:lastRenderedPageBreak/>
              <w:t xml:space="preserve">Бракує повноти та глибини у висвітленні двох питань з української мови. Допущено змістові помилки. </w:t>
            </w:r>
          </w:p>
          <w:p w14:paraId="1860F38D"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1-4-1</w:t>
            </w:r>
          </w:p>
          <w:p w14:paraId="5A6C1B2C"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1-4-2</w:t>
            </w:r>
          </w:p>
          <w:p w14:paraId="005B549C"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2-4-2</w:t>
            </w:r>
          </w:p>
          <w:p w14:paraId="4AC98E2F"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3-0-3</w:t>
            </w:r>
          </w:p>
        </w:tc>
      </w:tr>
      <w:tr w:rsidR="00CA3F3D" w:rsidRPr="00CA3F3D" w14:paraId="1FB97643" w14:textId="77777777" w:rsidTr="006D7688">
        <w:tc>
          <w:tcPr>
            <w:tcW w:w="1629" w:type="dxa"/>
          </w:tcPr>
          <w:p w14:paraId="5B361BA3"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lastRenderedPageBreak/>
              <w:t>110 балів</w:t>
            </w:r>
          </w:p>
        </w:tc>
        <w:tc>
          <w:tcPr>
            <w:tcW w:w="7942" w:type="dxa"/>
          </w:tcPr>
          <w:p w14:paraId="45CF208B"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Вичерпна відповідь на одне питання. Два питання висвітлено поверхово. Відсутня відповідь на одне питання. Відповіді містять окремі фактичні неточності. Допущені змістові помилки. </w:t>
            </w:r>
          </w:p>
          <w:p w14:paraId="362056A7"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3-1-2</w:t>
            </w:r>
          </w:p>
          <w:p w14:paraId="11A91C90"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3-2-3</w:t>
            </w:r>
          </w:p>
        </w:tc>
      </w:tr>
      <w:tr w:rsidR="00CA3F3D" w:rsidRPr="00CA3F3D" w14:paraId="70A23C11" w14:textId="77777777" w:rsidTr="006D7688">
        <w:tc>
          <w:tcPr>
            <w:tcW w:w="1629" w:type="dxa"/>
          </w:tcPr>
          <w:p w14:paraId="28FAB9CA"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100 балів</w:t>
            </w:r>
          </w:p>
        </w:tc>
        <w:tc>
          <w:tcPr>
            <w:tcW w:w="7942" w:type="dxa"/>
          </w:tcPr>
          <w:p w14:paraId="35B63EDE"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Відсутня відповідь на одне питання. Один із складників питання не розкритий вповні або відповідь засвідчує нерозуміння його студентом. У цілому відповіді наявні. Допущені змістові помилки..</w:t>
            </w:r>
          </w:p>
          <w:p w14:paraId="2B96A53D"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3-3-3</w:t>
            </w:r>
          </w:p>
          <w:p w14:paraId="4D4DDFCA"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3-4-4</w:t>
            </w:r>
          </w:p>
          <w:p w14:paraId="3F8F1EED"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4-4-4</w:t>
            </w:r>
          </w:p>
        </w:tc>
      </w:tr>
      <w:tr w:rsidR="00CA3F3D" w:rsidRPr="00CA3F3D" w14:paraId="0A7169C9" w14:textId="77777777" w:rsidTr="006D7688">
        <w:tc>
          <w:tcPr>
            <w:tcW w:w="1629" w:type="dxa"/>
          </w:tcPr>
          <w:p w14:paraId="1AE74D71"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90 балів</w:t>
            </w:r>
          </w:p>
        </w:tc>
        <w:tc>
          <w:tcPr>
            <w:tcW w:w="7942" w:type="dxa"/>
          </w:tcPr>
          <w:p w14:paraId="3692A5DE"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Відсутня відповідь на два питання. Один із складників питання нерозкритий вповні або відповідь засвідчує нерозуміння його студентом. Помилки у розумінні фахових термінів. Допущені змістові помилки.</w:t>
            </w:r>
          </w:p>
          <w:p w14:paraId="32F209DE"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5-5-5</w:t>
            </w:r>
          </w:p>
        </w:tc>
      </w:tr>
      <w:tr w:rsidR="00CA3F3D" w:rsidRPr="00CA3F3D" w14:paraId="58D47DBE" w14:textId="77777777" w:rsidTr="006D7688">
        <w:tc>
          <w:tcPr>
            <w:tcW w:w="1629" w:type="dxa"/>
          </w:tcPr>
          <w:p w14:paraId="3BF3F938"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80 балів</w:t>
            </w:r>
          </w:p>
        </w:tc>
        <w:tc>
          <w:tcPr>
            <w:tcW w:w="7942" w:type="dxa"/>
          </w:tcPr>
          <w:p w14:paraId="19ACB1D6" w14:textId="4157693C"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 xml:space="preserve">Відповіді </w:t>
            </w:r>
            <w:r w:rsidR="00BD4383">
              <w:rPr>
                <w:rFonts w:ascii="Times New Roman" w:eastAsia="Calibri" w:hAnsi="Times New Roman" w:cs="Times New Roman"/>
                <w:bCs/>
                <w:sz w:val="28"/>
                <w:szCs w:val="28"/>
                <w:lang w:val="uk-UA"/>
              </w:rPr>
              <w:t xml:space="preserve">на </w:t>
            </w:r>
            <w:r w:rsidRPr="00CA3F3D">
              <w:rPr>
                <w:rFonts w:ascii="Times New Roman" w:eastAsia="Calibri" w:hAnsi="Times New Roman" w:cs="Times New Roman"/>
                <w:bCs/>
                <w:sz w:val="28"/>
                <w:szCs w:val="28"/>
                <w:lang w:val="uk-UA"/>
              </w:rPr>
              <w:t xml:space="preserve">питання поверхові; </w:t>
            </w:r>
            <w:r w:rsidR="00BD4383">
              <w:rPr>
                <w:rFonts w:ascii="Times New Roman" w:eastAsia="Calibri" w:hAnsi="Times New Roman" w:cs="Times New Roman"/>
                <w:bCs/>
                <w:sz w:val="28"/>
                <w:szCs w:val="28"/>
                <w:lang w:val="uk-UA"/>
              </w:rPr>
              <w:t xml:space="preserve">наявне </w:t>
            </w:r>
            <w:r w:rsidRPr="00CA3F3D">
              <w:rPr>
                <w:rFonts w:ascii="Times New Roman" w:eastAsia="Calibri" w:hAnsi="Times New Roman" w:cs="Times New Roman"/>
                <w:bCs/>
                <w:sz w:val="28"/>
                <w:szCs w:val="28"/>
                <w:lang w:val="uk-UA"/>
              </w:rPr>
              <w:t xml:space="preserve">незнання окремих мовних явищ або художнього твору. Помилки у розумінні фахових термінів. Змістові помилки. </w:t>
            </w:r>
          </w:p>
          <w:p w14:paraId="112F2614" w14:textId="77777777" w:rsidR="00CA3F3D" w:rsidRPr="00CA3F3D" w:rsidRDefault="00CA3F3D" w:rsidP="00CA3F3D">
            <w:pPr>
              <w:spacing w:line="360"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6-6-6</w:t>
            </w:r>
          </w:p>
        </w:tc>
      </w:tr>
      <w:tr w:rsidR="00CA3F3D" w:rsidRPr="00CA3F3D" w14:paraId="633F14ED" w14:textId="77777777" w:rsidTr="006D7688">
        <w:tc>
          <w:tcPr>
            <w:tcW w:w="1629" w:type="dxa"/>
          </w:tcPr>
          <w:p w14:paraId="6AE8CFDE"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70 балів</w:t>
            </w:r>
          </w:p>
        </w:tc>
        <w:tc>
          <w:tcPr>
            <w:tcW w:w="7942" w:type="dxa"/>
          </w:tcPr>
          <w:p w14:paraId="007B5C6E" w14:textId="5C6398EF" w:rsidR="00CA3F3D" w:rsidRPr="00CA3F3D" w:rsidRDefault="00CA3F3D" w:rsidP="00CA3F3D">
            <w:pPr>
              <w:spacing w:line="276"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Відповідям на питання бракує послідовн</w:t>
            </w:r>
            <w:r w:rsidR="00BD4383">
              <w:rPr>
                <w:rFonts w:ascii="Times New Roman" w:eastAsia="Calibri" w:hAnsi="Times New Roman" w:cs="Times New Roman"/>
                <w:bCs/>
                <w:sz w:val="28"/>
                <w:szCs w:val="28"/>
                <w:lang w:val="uk-UA"/>
              </w:rPr>
              <w:t>ості,</w:t>
            </w:r>
            <w:r w:rsidRPr="00CA3F3D">
              <w:rPr>
                <w:rFonts w:ascii="Times New Roman" w:eastAsia="Calibri" w:hAnsi="Times New Roman" w:cs="Times New Roman"/>
                <w:bCs/>
                <w:sz w:val="28"/>
                <w:szCs w:val="28"/>
                <w:lang w:val="uk-UA"/>
              </w:rPr>
              <w:t xml:space="preserve"> вичерпн</w:t>
            </w:r>
            <w:r w:rsidR="00BD4383">
              <w:rPr>
                <w:rFonts w:ascii="Times New Roman" w:eastAsia="Calibri" w:hAnsi="Times New Roman" w:cs="Times New Roman"/>
                <w:bCs/>
                <w:sz w:val="28"/>
                <w:szCs w:val="28"/>
                <w:lang w:val="uk-UA"/>
              </w:rPr>
              <w:t>о</w:t>
            </w:r>
            <w:r w:rsidRPr="00CA3F3D">
              <w:rPr>
                <w:rFonts w:ascii="Times New Roman" w:eastAsia="Calibri" w:hAnsi="Times New Roman" w:cs="Times New Roman"/>
                <w:bCs/>
                <w:sz w:val="28"/>
                <w:szCs w:val="28"/>
                <w:lang w:val="uk-UA"/>
              </w:rPr>
              <w:t>ст</w:t>
            </w:r>
            <w:r w:rsidR="00BD4383">
              <w:rPr>
                <w:rFonts w:ascii="Times New Roman" w:eastAsia="Calibri" w:hAnsi="Times New Roman" w:cs="Times New Roman"/>
                <w:bCs/>
                <w:sz w:val="28"/>
                <w:szCs w:val="28"/>
                <w:lang w:val="uk-UA"/>
              </w:rPr>
              <w:t>і</w:t>
            </w:r>
            <w:r w:rsidRPr="00CA3F3D">
              <w:rPr>
                <w:rFonts w:ascii="Times New Roman" w:eastAsia="Calibri" w:hAnsi="Times New Roman" w:cs="Times New Roman"/>
                <w:bCs/>
                <w:sz w:val="28"/>
                <w:szCs w:val="28"/>
                <w:lang w:val="uk-UA"/>
              </w:rPr>
              <w:t xml:space="preserve"> й аргументованість; вони мають принципові неточності, </w:t>
            </w:r>
            <w:r w:rsidRPr="00CA3F3D">
              <w:rPr>
                <w:rFonts w:ascii="Times New Roman" w:eastAsia="Calibri" w:hAnsi="Times New Roman" w:cs="Times New Roman"/>
                <w:bCs/>
                <w:sz w:val="28"/>
                <w:szCs w:val="28"/>
                <w:lang w:val="uk-UA"/>
              </w:rPr>
              <w:lastRenderedPageBreak/>
              <w:t>недостатньо ілюстративні; інтерпретація літературних творів є поверховою й нецілісною; недоречне або помилкове використання філологічної термінології. Екзаменаційна робота містить фактичні помилки. У викладі матеріалу наявні стилістичні, синтаксичні чи орфографічні помилки.</w:t>
            </w:r>
          </w:p>
          <w:p w14:paraId="1795A747" w14:textId="77777777" w:rsidR="00CA3F3D" w:rsidRPr="00CA3F3D" w:rsidRDefault="00CA3F3D" w:rsidP="00CA3F3D">
            <w:pPr>
              <w:spacing w:line="276"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6-7-7</w:t>
            </w:r>
          </w:p>
        </w:tc>
      </w:tr>
      <w:tr w:rsidR="00CA3F3D" w:rsidRPr="00CA3F3D" w14:paraId="47A5B2FB" w14:textId="77777777" w:rsidTr="006D7688">
        <w:tc>
          <w:tcPr>
            <w:tcW w:w="1629" w:type="dxa"/>
          </w:tcPr>
          <w:p w14:paraId="0612AE0B"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lastRenderedPageBreak/>
              <w:t>60 балів</w:t>
            </w:r>
          </w:p>
        </w:tc>
        <w:tc>
          <w:tcPr>
            <w:tcW w:w="7942" w:type="dxa"/>
          </w:tcPr>
          <w:p w14:paraId="15AB8103" w14:textId="77777777" w:rsidR="00CA3F3D" w:rsidRPr="00CA3F3D" w:rsidRDefault="00CA3F3D" w:rsidP="00CA3F3D">
            <w:pPr>
              <w:spacing w:line="276"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Відсутні відповіді на  три питання. Знання з української мови та літератури є</w:t>
            </w:r>
            <w:r w:rsidRPr="00CA3F3D">
              <w:rPr>
                <w:rFonts w:ascii="Times New Roman" w:eastAsia="Calibri" w:hAnsi="Times New Roman" w:cs="Times New Roman"/>
                <w:bCs/>
                <w:sz w:val="28"/>
                <w:szCs w:val="28"/>
              </w:rPr>
              <w:t> </w:t>
            </w:r>
            <w:r w:rsidRPr="00CA3F3D">
              <w:rPr>
                <w:rFonts w:ascii="Times New Roman" w:eastAsia="Calibri" w:hAnsi="Times New Roman" w:cs="Times New Roman"/>
                <w:bCs/>
                <w:sz w:val="28"/>
                <w:szCs w:val="28"/>
                <w:lang w:val="uk-UA"/>
              </w:rPr>
              <w:t>вибірковими, фрагментарними,              відповіді – неглибокими, позбавленими достатньої аргументованості, мають місце фактичні принципові неточності; наявні орфографічні й пунктуаційні помилки; порушення логіки викладу; аналіз художнього твору підмінений загальними фразами, бракує текстуальної конкретики. Студент не завжди доцільно залучає  мовознавчу та літературознавчу термінологію. Велика кількість змістових помилок.</w:t>
            </w:r>
          </w:p>
          <w:p w14:paraId="6F811F96" w14:textId="77777777" w:rsidR="00CA3F3D" w:rsidRPr="00CA3F3D" w:rsidRDefault="00CA3F3D" w:rsidP="00CA3F3D">
            <w:pPr>
              <w:spacing w:line="276"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7-7-7</w:t>
            </w:r>
          </w:p>
        </w:tc>
      </w:tr>
      <w:tr w:rsidR="00CA3F3D" w:rsidRPr="00CA3F3D" w14:paraId="595E7D40" w14:textId="77777777" w:rsidTr="006D7688">
        <w:tc>
          <w:tcPr>
            <w:tcW w:w="1629" w:type="dxa"/>
          </w:tcPr>
          <w:p w14:paraId="3AD019D5" w14:textId="77777777" w:rsidR="00CA3F3D" w:rsidRPr="00CA3F3D" w:rsidRDefault="00CA3F3D" w:rsidP="00CA3F3D">
            <w:pPr>
              <w:spacing w:line="360" w:lineRule="auto"/>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0-30 балів</w:t>
            </w:r>
          </w:p>
        </w:tc>
        <w:tc>
          <w:tcPr>
            <w:tcW w:w="7942" w:type="dxa"/>
          </w:tcPr>
          <w:p w14:paraId="5C7BC144" w14:textId="77777777" w:rsidR="00CA3F3D" w:rsidRPr="00CA3F3D" w:rsidRDefault="00CA3F3D" w:rsidP="00CA3F3D">
            <w:pPr>
              <w:spacing w:line="276"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Відповіді засвідчують незнання теоретичного матеріалу, поверхове знання української мови та  української літератури; виклад матеріалу позбавлений логіки й</w:t>
            </w:r>
            <w:r w:rsidRPr="00CA3F3D">
              <w:rPr>
                <w:rFonts w:ascii="Times New Roman" w:eastAsia="Calibri" w:hAnsi="Times New Roman" w:cs="Times New Roman"/>
                <w:bCs/>
                <w:sz w:val="28"/>
                <w:szCs w:val="28"/>
              </w:rPr>
              <w:t> </w:t>
            </w:r>
            <w:r w:rsidRPr="00CA3F3D">
              <w:rPr>
                <w:rFonts w:ascii="Times New Roman" w:eastAsia="Calibri" w:hAnsi="Times New Roman" w:cs="Times New Roman"/>
                <w:bCs/>
                <w:sz w:val="28"/>
                <w:szCs w:val="28"/>
                <w:lang w:val="uk-UA"/>
              </w:rPr>
              <w:t>аргументованості, у роботі наявні орфографічні й пунктуаційні помилки. Велика кількість змістових помилок.</w:t>
            </w:r>
          </w:p>
          <w:p w14:paraId="12B23316" w14:textId="77777777" w:rsidR="00CA3F3D" w:rsidRPr="00CA3F3D" w:rsidRDefault="00CA3F3D" w:rsidP="00CA3F3D">
            <w:pPr>
              <w:spacing w:line="276" w:lineRule="auto"/>
              <w:ind w:firstLine="709"/>
              <w:contextualSpacing/>
              <w:jc w:val="both"/>
              <w:rPr>
                <w:rFonts w:ascii="Times New Roman" w:eastAsia="Calibri" w:hAnsi="Times New Roman" w:cs="Times New Roman"/>
                <w:bCs/>
                <w:sz w:val="28"/>
                <w:szCs w:val="28"/>
                <w:lang w:val="uk-UA"/>
              </w:rPr>
            </w:pPr>
            <w:r w:rsidRPr="00CA3F3D">
              <w:rPr>
                <w:rFonts w:ascii="Times New Roman" w:eastAsia="Calibri" w:hAnsi="Times New Roman" w:cs="Times New Roman"/>
                <w:bCs/>
                <w:sz w:val="28"/>
                <w:szCs w:val="28"/>
                <w:lang w:val="uk-UA"/>
              </w:rPr>
              <w:t>Більше 7-7-7</w:t>
            </w:r>
          </w:p>
        </w:tc>
      </w:tr>
    </w:tbl>
    <w:p w14:paraId="18F7EB2D"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p>
    <w:p w14:paraId="7A05D88A" w14:textId="77777777" w:rsidR="00CA3F3D" w:rsidRPr="00CA3F3D" w:rsidRDefault="00CA3F3D" w:rsidP="00CA3F3D">
      <w:pPr>
        <w:spacing w:after="0" w:line="360" w:lineRule="auto"/>
        <w:ind w:firstLine="709"/>
        <w:contextualSpacing/>
        <w:jc w:val="both"/>
        <w:rPr>
          <w:rFonts w:ascii="Times New Roman" w:eastAsia="Calibri" w:hAnsi="Times New Roman" w:cs="Times New Roman"/>
          <w:bCs/>
          <w:sz w:val="28"/>
          <w:szCs w:val="28"/>
          <w:lang w:val="uk-UA"/>
        </w:rPr>
      </w:pPr>
    </w:p>
    <w:p w14:paraId="4D511301" w14:textId="77777777" w:rsidR="00CA3F3D" w:rsidRPr="00CA3F3D" w:rsidRDefault="00CA3F3D" w:rsidP="00CA3F3D">
      <w:pPr>
        <w:spacing w:after="0" w:line="360" w:lineRule="auto"/>
        <w:ind w:firstLine="709"/>
        <w:contextualSpacing/>
        <w:jc w:val="both"/>
        <w:rPr>
          <w:rFonts w:ascii="Times New Roman" w:eastAsia="Calibri" w:hAnsi="Times New Roman" w:cs="Times New Roman"/>
          <w:b/>
          <w:bCs/>
          <w:sz w:val="28"/>
          <w:szCs w:val="28"/>
          <w:lang w:val="uk-UA"/>
        </w:rPr>
      </w:pPr>
      <w:r w:rsidRPr="00CA3F3D">
        <w:rPr>
          <w:rFonts w:ascii="Times New Roman" w:eastAsia="Calibri" w:hAnsi="Times New Roman" w:cs="Times New Roman"/>
          <w:b/>
          <w:bCs/>
          <w:sz w:val="28"/>
          <w:szCs w:val="28"/>
          <w:lang w:val="uk-UA"/>
        </w:rPr>
        <w:t>Вступник допускається до участі у конкурсному відборі для зарахування на навчання, якщо оцінка з вступного випробування складає не менше 100 балів.</w:t>
      </w:r>
    </w:p>
    <w:p w14:paraId="6990D9FD" w14:textId="666CECDB" w:rsidR="00F31FAF" w:rsidRPr="00F31FAF" w:rsidRDefault="00F31FAF" w:rsidP="00F31FAF">
      <w:pPr>
        <w:spacing w:after="0" w:line="360" w:lineRule="auto"/>
        <w:ind w:firstLine="709"/>
        <w:contextualSpacing/>
        <w:jc w:val="both"/>
        <w:rPr>
          <w:rFonts w:ascii="Times New Roman" w:hAnsi="Times New Roman" w:cs="Times New Roman"/>
          <w:b/>
          <w:bCs/>
          <w:sz w:val="28"/>
          <w:szCs w:val="28"/>
          <w:lang w:val="uk-UA"/>
        </w:rPr>
      </w:pPr>
    </w:p>
    <w:p w14:paraId="15DE72A1" w14:textId="66A4BC36" w:rsidR="00435E70" w:rsidRPr="00F31FAF" w:rsidRDefault="00435E70" w:rsidP="00F31FAF">
      <w:pPr>
        <w:shd w:val="clear" w:color="auto" w:fill="FFFFFF"/>
        <w:jc w:val="both"/>
        <w:rPr>
          <w:rFonts w:ascii="Times New Roman" w:hAnsi="Times New Roman" w:cs="Times New Roman"/>
          <w:sz w:val="28"/>
          <w:szCs w:val="28"/>
        </w:rPr>
      </w:pPr>
    </w:p>
    <w:p w14:paraId="11E049A8" w14:textId="77777777" w:rsidR="00A52E9D" w:rsidRDefault="00A52E9D" w:rsidP="00CF2340">
      <w:pPr>
        <w:pStyle w:val="a4"/>
        <w:shd w:val="clear" w:color="auto" w:fill="FFFFFF"/>
        <w:ind w:left="426"/>
        <w:jc w:val="both"/>
        <w:rPr>
          <w:rFonts w:ascii="Times New Roman" w:hAnsi="Times New Roman" w:cs="Times New Roman"/>
          <w:sz w:val="28"/>
          <w:szCs w:val="28"/>
          <w:lang w:val="uk-UA"/>
        </w:rPr>
      </w:pPr>
      <w:r w:rsidRPr="00A52E9D">
        <w:rPr>
          <w:rFonts w:ascii="Times New Roman" w:hAnsi="Times New Roman" w:cs="Times New Roman"/>
          <w:sz w:val="28"/>
          <w:szCs w:val="28"/>
          <w:lang w:val="uk-UA"/>
        </w:rPr>
        <w:t>Голова фахової атестаційної комісії</w:t>
      </w:r>
    </w:p>
    <w:p w14:paraId="64766A3A" w14:textId="77777777" w:rsidR="00CA04EA" w:rsidRPr="00A52E9D" w:rsidRDefault="00CA04EA" w:rsidP="00CF2340">
      <w:pPr>
        <w:pStyle w:val="a4"/>
        <w:shd w:val="clear" w:color="auto" w:fill="FFFFFF"/>
        <w:ind w:left="426"/>
        <w:jc w:val="both"/>
        <w:rPr>
          <w:rFonts w:ascii="Times New Roman" w:hAnsi="Times New Roman" w:cs="Times New Roman"/>
          <w:sz w:val="28"/>
          <w:szCs w:val="28"/>
          <w:lang w:val="uk-UA"/>
        </w:rPr>
      </w:pPr>
    </w:p>
    <w:p w14:paraId="2DD615C1" w14:textId="3FFDBD19" w:rsidR="00A52E9D" w:rsidRPr="00A52E9D" w:rsidRDefault="00685A20" w:rsidP="00A52E9D">
      <w:pPr>
        <w:pStyle w:val="a4"/>
        <w:shd w:val="clear" w:color="auto" w:fill="FFFFFF"/>
        <w:ind w:left="3306" w:firstLine="29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04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A04EA">
        <w:rPr>
          <w:rFonts w:ascii="Times New Roman" w:hAnsi="Times New Roman" w:cs="Times New Roman"/>
          <w:sz w:val="28"/>
          <w:szCs w:val="28"/>
          <w:lang w:val="uk-UA"/>
        </w:rPr>
        <w:t xml:space="preserve">   </w:t>
      </w:r>
      <w:r w:rsidR="00A52E9D" w:rsidRPr="00A52E9D">
        <w:rPr>
          <w:rFonts w:ascii="Times New Roman" w:hAnsi="Times New Roman" w:cs="Times New Roman"/>
          <w:sz w:val="28"/>
          <w:szCs w:val="28"/>
          <w:lang w:val="uk-UA"/>
        </w:rPr>
        <w:t xml:space="preserve">________________ </w:t>
      </w:r>
      <w:r w:rsidR="00034025">
        <w:rPr>
          <w:rFonts w:ascii="Times New Roman" w:hAnsi="Times New Roman" w:cs="Times New Roman"/>
          <w:sz w:val="28"/>
          <w:szCs w:val="28"/>
          <w:lang w:val="uk-UA"/>
        </w:rPr>
        <w:t xml:space="preserve">Юрій </w:t>
      </w:r>
      <w:r w:rsidR="00A52E9D" w:rsidRPr="00A52E9D">
        <w:rPr>
          <w:rFonts w:ascii="Times New Roman" w:hAnsi="Times New Roman" w:cs="Times New Roman"/>
          <w:sz w:val="28"/>
          <w:szCs w:val="28"/>
          <w:lang w:val="uk-UA"/>
        </w:rPr>
        <w:t xml:space="preserve"> </w:t>
      </w:r>
      <w:r w:rsidR="00034025">
        <w:rPr>
          <w:rFonts w:ascii="Times New Roman" w:hAnsi="Times New Roman" w:cs="Times New Roman"/>
          <w:sz w:val="28"/>
          <w:szCs w:val="28"/>
          <w:lang w:val="uk-UA"/>
        </w:rPr>
        <w:t>КОХАН</w:t>
      </w:r>
    </w:p>
    <w:p w14:paraId="090D490F" w14:textId="77777777" w:rsidR="00A52E9D" w:rsidRPr="00A52E9D" w:rsidRDefault="00A52E9D" w:rsidP="00A52E9D">
      <w:pPr>
        <w:pStyle w:val="a4"/>
        <w:shd w:val="clear" w:color="auto" w:fill="FFFFFF"/>
        <w:ind w:left="426"/>
        <w:jc w:val="both"/>
        <w:rPr>
          <w:rFonts w:ascii="Times New Roman" w:hAnsi="Times New Roman" w:cs="Times New Roman"/>
          <w:sz w:val="16"/>
          <w:szCs w:val="16"/>
          <w:lang w:val="uk-UA"/>
        </w:rPr>
      </w:pPr>
    </w:p>
    <w:p w14:paraId="66CF7B72" w14:textId="77777777" w:rsidR="00F31FAF" w:rsidRDefault="00F31FAF" w:rsidP="00F31FAF">
      <w:pPr>
        <w:shd w:val="clear" w:color="auto" w:fill="FFFFFF"/>
        <w:ind w:left="426"/>
        <w:contextualSpacing/>
        <w:jc w:val="both"/>
        <w:rPr>
          <w:rFonts w:ascii="Times New Roman" w:eastAsia="Times New Roman" w:hAnsi="Times New Roman" w:cs="Times New Roman"/>
          <w:sz w:val="28"/>
          <w:szCs w:val="28"/>
        </w:rPr>
      </w:pPr>
    </w:p>
    <w:p w14:paraId="40BFBC13" w14:textId="77777777" w:rsidR="00F31FAF" w:rsidRDefault="00F31FAF" w:rsidP="00F31FA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Програму затверджено на засіданні приймальної комісії Харківського національного університету імені В. Н. Каразіна </w:t>
      </w:r>
    </w:p>
    <w:p w14:paraId="169F01D1" w14:textId="77777777" w:rsidR="00F31FAF" w:rsidRDefault="00F31FAF" w:rsidP="00F31FAF">
      <w:pPr>
        <w:shd w:val="clear" w:color="auto" w:fill="FFFFFF"/>
        <w:ind w:left="426"/>
        <w:contextualSpacing/>
        <w:jc w:val="both"/>
        <w:rPr>
          <w:rFonts w:ascii="Times New Roman" w:eastAsia="Times New Roman" w:hAnsi="Times New Roman" w:cs="Times New Roman"/>
          <w:sz w:val="28"/>
          <w:szCs w:val="28"/>
        </w:rPr>
      </w:pPr>
    </w:p>
    <w:p w14:paraId="6D156B64" w14:textId="77777777" w:rsidR="00F31FAF" w:rsidRDefault="00F31FAF" w:rsidP="00F31FAF">
      <w:pPr>
        <w:shd w:val="clear" w:color="auto" w:fill="FFFFFF"/>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3 від 3 квітня 2023 р.</w:t>
      </w:r>
    </w:p>
    <w:p w14:paraId="69C5CB92" w14:textId="77777777" w:rsidR="00F31FAF" w:rsidRDefault="00F31FAF" w:rsidP="00F31FAF">
      <w:pPr>
        <w:shd w:val="clear" w:color="auto" w:fill="FFFFFF"/>
        <w:ind w:left="426"/>
        <w:contextualSpacing/>
        <w:jc w:val="both"/>
        <w:rPr>
          <w:rFonts w:ascii="Times New Roman" w:eastAsia="Times New Roman" w:hAnsi="Times New Roman" w:cs="Times New Roman"/>
          <w:sz w:val="28"/>
          <w:szCs w:val="28"/>
        </w:rPr>
      </w:pPr>
    </w:p>
    <w:p w14:paraId="641F7DC6" w14:textId="77777777" w:rsidR="00F31FAF" w:rsidRDefault="00F31FAF" w:rsidP="00F31FAF">
      <w:pPr>
        <w:shd w:val="clear" w:color="auto" w:fill="FFFFFF"/>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секретар</w:t>
      </w:r>
    </w:p>
    <w:p w14:paraId="2728F7B0" w14:textId="77777777" w:rsidR="00F31FAF" w:rsidRDefault="00F31FAF" w:rsidP="00F31FAF">
      <w:pPr>
        <w:shd w:val="clear" w:color="auto" w:fill="FFFFFF"/>
        <w:ind w:left="426"/>
        <w:contextualSpacing/>
        <w:jc w:val="both"/>
        <w:rPr>
          <w:rFonts w:ascii="Times New Roman" w:eastAsia="Times New Roman" w:hAnsi="Times New Roman" w:cs="Times New Roman"/>
          <w:sz w:val="28"/>
          <w:szCs w:val="28"/>
        </w:rPr>
      </w:pPr>
    </w:p>
    <w:p w14:paraId="69B2DDD9" w14:textId="77777777" w:rsidR="00F31FAF" w:rsidRDefault="00F31FAF" w:rsidP="00F31FAF">
      <w:pPr>
        <w:shd w:val="clear" w:color="auto" w:fill="FFFFFF"/>
        <w:ind w:firstLine="42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Сергій ЄЛЬЦОВ</w:t>
      </w:r>
    </w:p>
    <w:p w14:paraId="0934D873" w14:textId="49C6B30B" w:rsidR="00D473F1" w:rsidRPr="00A52E9D" w:rsidRDefault="00D473F1" w:rsidP="00F31FAF">
      <w:pPr>
        <w:pStyle w:val="a4"/>
        <w:shd w:val="clear" w:color="auto" w:fill="FFFFFF"/>
        <w:ind w:left="426"/>
        <w:jc w:val="both"/>
        <w:rPr>
          <w:rFonts w:ascii="Times New Roman" w:hAnsi="Times New Roman" w:cs="Times New Roman"/>
          <w:sz w:val="28"/>
          <w:szCs w:val="28"/>
          <w:lang w:val="uk-UA"/>
        </w:rPr>
      </w:pPr>
    </w:p>
    <w:sectPr w:rsidR="00D473F1" w:rsidRPr="00A52E9D" w:rsidSect="00A52E9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AFE7" w14:textId="77777777" w:rsidR="00B920D3" w:rsidRDefault="00B920D3" w:rsidP="00A52E9D">
      <w:pPr>
        <w:spacing w:after="0" w:line="240" w:lineRule="auto"/>
      </w:pPr>
      <w:r>
        <w:separator/>
      </w:r>
    </w:p>
  </w:endnote>
  <w:endnote w:type="continuationSeparator" w:id="0">
    <w:p w14:paraId="42744E5B" w14:textId="77777777" w:rsidR="00B920D3" w:rsidRDefault="00B920D3" w:rsidP="00A5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880079"/>
      <w:docPartObj>
        <w:docPartGallery w:val="Page Numbers (Bottom of Page)"/>
        <w:docPartUnique/>
      </w:docPartObj>
    </w:sdtPr>
    <w:sdtEndPr>
      <w:rPr>
        <w:rFonts w:ascii="Times New Roman" w:hAnsi="Times New Roman" w:cs="Times New Roman"/>
        <w:sz w:val="24"/>
        <w:szCs w:val="24"/>
      </w:rPr>
    </w:sdtEndPr>
    <w:sdtContent>
      <w:p w14:paraId="40A9C0B5" w14:textId="51EEC9D5" w:rsidR="00A52E9D" w:rsidRPr="00A52E9D" w:rsidRDefault="00A52E9D">
        <w:pPr>
          <w:pStyle w:val="aa"/>
          <w:jc w:val="center"/>
          <w:rPr>
            <w:rFonts w:ascii="Times New Roman" w:hAnsi="Times New Roman" w:cs="Times New Roman"/>
            <w:sz w:val="24"/>
            <w:szCs w:val="24"/>
          </w:rPr>
        </w:pPr>
        <w:r w:rsidRPr="00A52E9D">
          <w:rPr>
            <w:rFonts w:ascii="Times New Roman" w:hAnsi="Times New Roman" w:cs="Times New Roman"/>
            <w:sz w:val="24"/>
            <w:szCs w:val="24"/>
          </w:rPr>
          <w:fldChar w:fldCharType="begin"/>
        </w:r>
        <w:r w:rsidRPr="00A52E9D">
          <w:rPr>
            <w:rFonts w:ascii="Times New Roman" w:hAnsi="Times New Roman" w:cs="Times New Roman"/>
            <w:sz w:val="24"/>
            <w:szCs w:val="24"/>
          </w:rPr>
          <w:instrText>PAGE   \* MERGEFORMAT</w:instrText>
        </w:r>
        <w:r w:rsidRPr="00A52E9D">
          <w:rPr>
            <w:rFonts w:ascii="Times New Roman" w:hAnsi="Times New Roman" w:cs="Times New Roman"/>
            <w:sz w:val="24"/>
            <w:szCs w:val="24"/>
          </w:rPr>
          <w:fldChar w:fldCharType="separate"/>
        </w:r>
        <w:r w:rsidR="00F05EC2">
          <w:rPr>
            <w:rFonts w:ascii="Times New Roman" w:hAnsi="Times New Roman" w:cs="Times New Roman"/>
            <w:noProof/>
            <w:sz w:val="24"/>
            <w:szCs w:val="24"/>
          </w:rPr>
          <w:t>16</w:t>
        </w:r>
        <w:r w:rsidRPr="00A52E9D">
          <w:rPr>
            <w:rFonts w:ascii="Times New Roman" w:hAnsi="Times New Roman" w:cs="Times New Roman"/>
            <w:sz w:val="24"/>
            <w:szCs w:val="24"/>
          </w:rPr>
          <w:fldChar w:fldCharType="end"/>
        </w:r>
      </w:p>
    </w:sdtContent>
  </w:sdt>
  <w:p w14:paraId="4B52BE77" w14:textId="77777777" w:rsidR="00A52E9D" w:rsidRDefault="00A52E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1BB3" w14:textId="77777777" w:rsidR="00B920D3" w:rsidRDefault="00B920D3" w:rsidP="00A52E9D">
      <w:pPr>
        <w:spacing w:after="0" w:line="240" w:lineRule="auto"/>
      </w:pPr>
      <w:r>
        <w:separator/>
      </w:r>
    </w:p>
  </w:footnote>
  <w:footnote w:type="continuationSeparator" w:id="0">
    <w:p w14:paraId="58CAD2F5" w14:textId="77777777" w:rsidR="00B920D3" w:rsidRDefault="00B920D3" w:rsidP="00A52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B74"/>
    <w:multiLevelType w:val="hybridMultilevel"/>
    <w:tmpl w:val="8A426E04"/>
    <w:lvl w:ilvl="0" w:tplc="162E37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F95F3D"/>
    <w:multiLevelType w:val="hybridMultilevel"/>
    <w:tmpl w:val="2BD62EE0"/>
    <w:lvl w:ilvl="0" w:tplc="274CFC8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985620372">
    <w:abstractNumId w:val="1"/>
  </w:num>
  <w:num w:numId="2" w16cid:durableId="95351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EEC"/>
    <w:rsid w:val="000140E4"/>
    <w:rsid w:val="00034025"/>
    <w:rsid w:val="00051655"/>
    <w:rsid w:val="00095181"/>
    <w:rsid w:val="000B0F99"/>
    <w:rsid w:val="000D3487"/>
    <w:rsid w:val="0010727E"/>
    <w:rsid w:val="00141C92"/>
    <w:rsid w:val="00155DE4"/>
    <w:rsid w:val="00163154"/>
    <w:rsid w:val="001B195B"/>
    <w:rsid w:val="001B5AA6"/>
    <w:rsid w:val="0022306A"/>
    <w:rsid w:val="00260C4C"/>
    <w:rsid w:val="00335C6B"/>
    <w:rsid w:val="00341528"/>
    <w:rsid w:val="00356B2A"/>
    <w:rsid w:val="003E68C1"/>
    <w:rsid w:val="00412E0D"/>
    <w:rsid w:val="00420BF7"/>
    <w:rsid w:val="00435E70"/>
    <w:rsid w:val="004D3391"/>
    <w:rsid w:val="00502C27"/>
    <w:rsid w:val="00532EEC"/>
    <w:rsid w:val="00571386"/>
    <w:rsid w:val="00586CE5"/>
    <w:rsid w:val="005930E1"/>
    <w:rsid w:val="005A62B9"/>
    <w:rsid w:val="00601055"/>
    <w:rsid w:val="006160CE"/>
    <w:rsid w:val="006231FE"/>
    <w:rsid w:val="006501D9"/>
    <w:rsid w:val="00656C62"/>
    <w:rsid w:val="00662F48"/>
    <w:rsid w:val="00685A20"/>
    <w:rsid w:val="00695B57"/>
    <w:rsid w:val="007327B1"/>
    <w:rsid w:val="00742231"/>
    <w:rsid w:val="00766677"/>
    <w:rsid w:val="007A68C3"/>
    <w:rsid w:val="008277A6"/>
    <w:rsid w:val="008A428D"/>
    <w:rsid w:val="008B0C10"/>
    <w:rsid w:val="008B7205"/>
    <w:rsid w:val="008D467F"/>
    <w:rsid w:val="00926966"/>
    <w:rsid w:val="00956155"/>
    <w:rsid w:val="00986A12"/>
    <w:rsid w:val="009B1D75"/>
    <w:rsid w:val="009C2B04"/>
    <w:rsid w:val="009D757F"/>
    <w:rsid w:val="00A172FE"/>
    <w:rsid w:val="00A52E9D"/>
    <w:rsid w:val="00A932A5"/>
    <w:rsid w:val="00AA7A04"/>
    <w:rsid w:val="00AF515B"/>
    <w:rsid w:val="00B137C4"/>
    <w:rsid w:val="00B405DE"/>
    <w:rsid w:val="00B76114"/>
    <w:rsid w:val="00B85982"/>
    <w:rsid w:val="00B920D3"/>
    <w:rsid w:val="00BC2450"/>
    <w:rsid w:val="00BD4383"/>
    <w:rsid w:val="00BF6E86"/>
    <w:rsid w:val="00C125C7"/>
    <w:rsid w:val="00C23D2E"/>
    <w:rsid w:val="00C37384"/>
    <w:rsid w:val="00C42195"/>
    <w:rsid w:val="00CA04EA"/>
    <w:rsid w:val="00CA3F3D"/>
    <w:rsid w:val="00CB2940"/>
    <w:rsid w:val="00CB3F61"/>
    <w:rsid w:val="00CB46FF"/>
    <w:rsid w:val="00CF2340"/>
    <w:rsid w:val="00D15513"/>
    <w:rsid w:val="00D37C50"/>
    <w:rsid w:val="00D473F1"/>
    <w:rsid w:val="00D936D6"/>
    <w:rsid w:val="00DC2462"/>
    <w:rsid w:val="00DC5C00"/>
    <w:rsid w:val="00E101B1"/>
    <w:rsid w:val="00E13DB4"/>
    <w:rsid w:val="00E54790"/>
    <w:rsid w:val="00E83F42"/>
    <w:rsid w:val="00E9534C"/>
    <w:rsid w:val="00EA0BFF"/>
    <w:rsid w:val="00EF4359"/>
    <w:rsid w:val="00F05EC2"/>
    <w:rsid w:val="00F31FAF"/>
    <w:rsid w:val="00F73D55"/>
    <w:rsid w:val="00FA0E92"/>
    <w:rsid w:val="00FA2B45"/>
    <w:rsid w:val="00FF5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AADA"/>
  <w15:docId w15:val="{2C804DE9-EB7D-40C2-B19F-CE9FE038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10727E"/>
    <w:pPr>
      <w:ind w:left="720"/>
      <w:contextualSpacing/>
    </w:pPr>
  </w:style>
  <w:style w:type="paragraph" w:styleId="a5">
    <w:name w:val="Normal (Web)"/>
    <w:basedOn w:val="a"/>
    <w:uiPriority w:val="99"/>
    <w:semiHidden/>
    <w:unhideWhenUsed/>
    <w:rsid w:val="00AA7A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A52E9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A52E9D"/>
    <w:rPr>
      <w:rFonts w:ascii="Times New Roman" w:eastAsia="Times New Roman" w:hAnsi="Times New Roman" w:cs="Times New Roman"/>
      <w:sz w:val="24"/>
      <w:szCs w:val="24"/>
      <w:lang w:eastAsia="ru-RU"/>
    </w:rPr>
  </w:style>
  <w:style w:type="paragraph" w:customStyle="1" w:styleId="FR2">
    <w:name w:val="FR2"/>
    <w:rsid w:val="00A52E9D"/>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8">
    <w:name w:val="header"/>
    <w:basedOn w:val="a"/>
    <w:link w:val="a9"/>
    <w:uiPriority w:val="99"/>
    <w:unhideWhenUsed/>
    <w:rsid w:val="00A52E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2E9D"/>
  </w:style>
  <w:style w:type="paragraph" w:styleId="aa">
    <w:name w:val="footer"/>
    <w:basedOn w:val="a"/>
    <w:link w:val="ab"/>
    <w:uiPriority w:val="99"/>
    <w:unhideWhenUsed/>
    <w:rsid w:val="00A52E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2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9834">
      <w:bodyDiv w:val="1"/>
      <w:marLeft w:val="0"/>
      <w:marRight w:val="0"/>
      <w:marTop w:val="0"/>
      <w:marBottom w:val="0"/>
      <w:divBdr>
        <w:top w:val="none" w:sz="0" w:space="0" w:color="auto"/>
        <w:left w:val="none" w:sz="0" w:space="0" w:color="auto"/>
        <w:bottom w:val="none" w:sz="0" w:space="0" w:color="auto"/>
        <w:right w:val="none" w:sz="0" w:space="0" w:color="auto"/>
      </w:divBdr>
    </w:div>
    <w:div w:id="15505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16</Pages>
  <Words>3270</Words>
  <Characters>18642</Characters>
  <Application>Microsoft Office Word</Application>
  <DocSecurity>0</DocSecurity>
  <Lines>155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NIKOLJA</dc:creator>
  <cp:keywords/>
  <dc:description/>
  <cp:lastModifiedBy>Юрій</cp:lastModifiedBy>
  <cp:revision>17</cp:revision>
  <dcterms:created xsi:type="dcterms:W3CDTF">2022-02-20T19:17:00Z</dcterms:created>
  <dcterms:modified xsi:type="dcterms:W3CDTF">2023-07-28T15:35:00Z</dcterms:modified>
</cp:coreProperties>
</file>