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6A" w:rsidRPr="002668A2" w:rsidRDefault="00F9376A" w:rsidP="00F9376A">
      <w:pPr>
        <w:widowControl/>
        <w:spacing w:before="120"/>
        <w:ind w:left="-851"/>
        <w:jc w:val="center"/>
        <w:rPr>
          <w:rFonts w:ascii="Times New Roman" w:hAnsi="Times New Roman"/>
          <w:lang w:val="uk-UA"/>
        </w:rPr>
      </w:pPr>
      <w:r>
        <w:rPr>
          <w:rFonts w:ascii="Times New Roman" w:hAnsi="Times New Roman"/>
          <w:noProof/>
        </w:rPr>
        <w:drawing>
          <wp:inline distT="0" distB="0" distL="0" distR="0">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50" cy="638175"/>
                    </a:xfrm>
                    <a:prstGeom prst="rect">
                      <a:avLst/>
                    </a:prstGeom>
                    <a:noFill/>
                    <a:ln>
                      <a:noFill/>
                    </a:ln>
                  </pic:spPr>
                </pic:pic>
              </a:graphicData>
            </a:graphic>
          </wp:inline>
        </w:drawing>
      </w:r>
    </w:p>
    <w:p w:rsidR="00F9376A" w:rsidRPr="002668A2" w:rsidRDefault="00F9376A" w:rsidP="00F9376A">
      <w:pPr>
        <w:pStyle w:val="a3"/>
        <w:widowControl/>
        <w:spacing w:before="0"/>
        <w:ind w:left="-851"/>
        <w:rPr>
          <w:rFonts w:ascii="Times New Roman" w:hAnsi="Times New Roman"/>
          <w:spacing w:val="0"/>
          <w:szCs w:val="24"/>
          <w:lang w:val="uk-UA"/>
        </w:rPr>
      </w:pPr>
      <w:r w:rsidRPr="002668A2">
        <w:rPr>
          <w:rFonts w:ascii="Times New Roman" w:hAnsi="Times New Roman"/>
          <w:spacing w:val="0"/>
          <w:szCs w:val="24"/>
          <w:lang w:val="uk-UA"/>
        </w:rPr>
        <w:t>МІНІСТЕРСТВО ОСВІТИ І НАУКИ УКРАЇНИ</w:t>
      </w:r>
    </w:p>
    <w:p w:rsidR="00F9376A" w:rsidRPr="002668A2" w:rsidRDefault="00F9376A" w:rsidP="00F9376A">
      <w:pPr>
        <w:pStyle w:val="4"/>
        <w:widowControl/>
        <w:spacing w:before="0" w:after="0"/>
        <w:ind w:left="-851"/>
        <w:rPr>
          <w:rFonts w:ascii="Times New Roman" w:hAnsi="Times New Roman"/>
          <w:b/>
          <w:spacing w:val="0"/>
          <w:sz w:val="24"/>
          <w:szCs w:val="24"/>
          <w:lang w:val="uk-UA"/>
        </w:rPr>
      </w:pPr>
      <w:r w:rsidRPr="002668A2">
        <w:rPr>
          <w:rFonts w:ascii="Times New Roman" w:hAnsi="Times New Roman"/>
          <w:b/>
          <w:spacing w:val="0"/>
          <w:sz w:val="24"/>
          <w:szCs w:val="24"/>
          <w:lang w:val="uk-UA"/>
        </w:rPr>
        <w:t>ХАРКІВСЬКИЙ НАЦІОНАЛЬНИЙ УНІВЕРСИТЕТ</w:t>
      </w:r>
    </w:p>
    <w:p w:rsidR="00F9376A" w:rsidRPr="002668A2" w:rsidRDefault="00F9376A" w:rsidP="00F9376A">
      <w:pPr>
        <w:widowControl/>
        <w:ind w:left="-851"/>
        <w:jc w:val="center"/>
        <w:rPr>
          <w:rFonts w:ascii="Times New Roman" w:hAnsi="Times New Roman"/>
          <w:b/>
          <w:sz w:val="24"/>
          <w:szCs w:val="24"/>
          <w:lang w:val="uk-UA"/>
        </w:rPr>
      </w:pPr>
      <w:r w:rsidRPr="002668A2">
        <w:rPr>
          <w:rFonts w:ascii="Times New Roman" w:hAnsi="Times New Roman"/>
          <w:b/>
          <w:sz w:val="24"/>
          <w:szCs w:val="24"/>
          <w:lang w:val="uk-UA"/>
        </w:rPr>
        <w:t>імені В. Н. КАРАЗІНА</w:t>
      </w:r>
    </w:p>
    <w:p w:rsidR="00F9376A" w:rsidRPr="002668A2" w:rsidRDefault="00F9376A" w:rsidP="00F9376A">
      <w:pPr>
        <w:shd w:val="clear" w:color="auto" w:fill="FFFFFF"/>
        <w:tabs>
          <w:tab w:val="left" w:pos="9923"/>
        </w:tabs>
        <w:ind w:left="-851" w:right="-1"/>
        <w:jc w:val="center"/>
        <w:rPr>
          <w:rFonts w:ascii="Times New Roman" w:hAnsi="Times New Roman"/>
          <w:i/>
          <w:sz w:val="24"/>
          <w:szCs w:val="24"/>
          <w:lang w:val="uk-UA"/>
        </w:rPr>
      </w:pPr>
    </w:p>
    <w:p w:rsidR="00F9376A" w:rsidRPr="002668A2" w:rsidRDefault="00F9376A" w:rsidP="00F9376A">
      <w:pPr>
        <w:shd w:val="clear" w:color="auto" w:fill="FFFFFF"/>
        <w:tabs>
          <w:tab w:val="left" w:pos="9923"/>
        </w:tabs>
        <w:ind w:left="-851" w:right="-1"/>
        <w:jc w:val="center"/>
        <w:rPr>
          <w:rFonts w:ascii="Times New Roman" w:hAnsi="Times New Roman"/>
          <w:i/>
          <w:sz w:val="24"/>
          <w:szCs w:val="24"/>
          <w:lang w:val="uk-UA"/>
        </w:rPr>
      </w:pPr>
      <w:r w:rsidRPr="002668A2">
        <w:rPr>
          <w:rFonts w:ascii="Times New Roman" w:hAnsi="Times New Roman"/>
          <w:i/>
          <w:sz w:val="24"/>
          <w:szCs w:val="24"/>
          <w:lang w:val="uk-UA"/>
        </w:rPr>
        <w:t>Філологічний факультет</w:t>
      </w:r>
    </w:p>
    <w:p w:rsidR="00F9376A" w:rsidRPr="002668A2" w:rsidRDefault="00F9376A" w:rsidP="00F9376A">
      <w:pPr>
        <w:shd w:val="clear" w:color="auto" w:fill="FFFFFF"/>
        <w:tabs>
          <w:tab w:val="left" w:pos="9923"/>
        </w:tabs>
        <w:ind w:left="-851" w:right="-1"/>
        <w:jc w:val="center"/>
        <w:rPr>
          <w:rFonts w:ascii="Times New Roman" w:hAnsi="Times New Roman"/>
          <w:i/>
          <w:sz w:val="28"/>
          <w:szCs w:val="28"/>
          <w:lang w:val="uk-UA"/>
        </w:rPr>
      </w:pPr>
      <w:r w:rsidRPr="002668A2">
        <w:rPr>
          <w:rFonts w:ascii="Times New Roman" w:hAnsi="Times New Roman"/>
          <w:i/>
          <w:sz w:val="24"/>
          <w:szCs w:val="24"/>
          <w:lang w:val="uk-UA"/>
        </w:rPr>
        <w:t xml:space="preserve">Кафедра </w:t>
      </w:r>
      <w:r w:rsidR="005F738F">
        <w:rPr>
          <w:rFonts w:ascii="Times New Roman" w:hAnsi="Times New Roman"/>
          <w:i/>
          <w:sz w:val="24"/>
          <w:szCs w:val="24"/>
          <w:lang w:val="uk-UA"/>
        </w:rPr>
        <w:t>слов’янської філології</w:t>
      </w:r>
    </w:p>
    <w:p w:rsidR="00F9376A" w:rsidRPr="002668A2" w:rsidRDefault="00F9376A" w:rsidP="00F9376A">
      <w:pPr>
        <w:shd w:val="clear" w:color="auto" w:fill="FFFFFF"/>
        <w:tabs>
          <w:tab w:val="left" w:pos="9923"/>
        </w:tabs>
        <w:ind w:left="-851" w:right="-1"/>
        <w:jc w:val="center"/>
        <w:rPr>
          <w:rFonts w:ascii="Times New Roman" w:hAnsi="Times New Roman"/>
          <w:sz w:val="16"/>
          <w:szCs w:val="16"/>
          <w:lang w:val="uk-UA"/>
        </w:rPr>
      </w:pPr>
    </w:p>
    <w:p w:rsidR="00F9376A" w:rsidRDefault="00F9376A" w:rsidP="00F9376A">
      <w:pPr>
        <w:pStyle w:val="1"/>
        <w:spacing w:line="240" w:lineRule="auto"/>
        <w:ind w:left="-851" w:firstLine="0"/>
        <w:jc w:val="center"/>
        <w:rPr>
          <w:sz w:val="24"/>
          <w:szCs w:val="24"/>
          <w:lang w:val="uk-UA"/>
        </w:rPr>
      </w:pPr>
      <w:r w:rsidRPr="002668A2">
        <w:rPr>
          <w:sz w:val="24"/>
          <w:szCs w:val="24"/>
          <w:lang w:val="uk-UA"/>
        </w:rPr>
        <w:t xml:space="preserve">Шановні колеги! </w:t>
      </w:r>
    </w:p>
    <w:p w:rsidR="0048329F" w:rsidRDefault="00F9376A" w:rsidP="00F9376A">
      <w:pPr>
        <w:pStyle w:val="1"/>
        <w:spacing w:line="240" w:lineRule="auto"/>
        <w:ind w:left="-851" w:firstLine="0"/>
        <w:jc w:val="center"/>
        <w:rPr>
          <w:sz w:val="24"/>
          <w:szCs w:val="24"/>
          <w:lang w:val="uk-UA"/>
        </w:rPr>
      </w:pPr>
      <w:r w:rsidRPr="002668A2">
        <w:rPr>
          <w:sz w:val="24"/>
          <w:szCs w:val="24"/>
          <w:lang w:val="uk-UA"/>
        </w:rPr>
        <w:t xml:space="preserve">Щиро запрошуємо Вас до участі </w:t>
      </w:r>
    </w:p>
    <w:p w:rsidR="005F738F" w:rsidRPr="0048329F" w:rsidRDefault="0048329F" w:rsidP="0048329F">
      <w:pPr>
        <w:pStyle w:val="1"/>
        <w:spacing w:line="240" w:lineRule="auto"/>
        <w:ind w:left="-851" w:firstLine="0"/>
        <w:jc w:val="center"/>
        <w:rPr>
          <w:b/>
          <w:sz w:val="24"/>
          <w:szCs w:val="24"/>
          <w:highlight w:val="white"/>
          <w:lang w:val="uk-UA"/>
        </w:rPr>
      </w:pPr>
      <w:r w:rsidRPr="00260B16">
        <w:rPr>
          <w:sz w:val="24"/>
          <w:szCs w:val="24"/>
          <w:lang w:val="uk-UA"/>
        </w:rPr>
        <w:t>у</w:t>
      </w:r>
      <w:r>
        <w:rPr>
          <w:sz w:val="24"/>
          <w:szCs w:val="24"/>
          <w:lang w:val="uk-UA"/>
        </w:rPr>
        <w:t xml:space="preserve"> </w:t>
      </w:r>
      <w:r w:rsidR="005F738F" w:rsidRPr="0048329F">
        <w:rPr>
          <w:sz w:val="24"/>
          <w:szCs w:val="24"/>
          <w:highlight w:val="white"/>
          <w:lang w:val="uk-UA"/>
        </w:rPr>
        <w:t>ІІ Міжнародн</w:t>
      </w:r>
      <w:r w:rsidR="005F738F">
        <w:rPr>
          <w:sz w:val="24"/>
          <w:szCs w:val="24"/>
          <w:highlight w:val="white"/>
          <w:lang w:val="uk-UA"/>
        </w:rPr>
        <w:t>ій</w:t>
      </w:r>
      <w:r w:rsidR="005F738F" w:rsidRPr="0048329F">
        <w:rPr>
          <w:sz w:val="24"/>
          <w:szCs w:val="24"/>
          <w:highlight w:val="white"/>
          <w:lang w:val="uk-UA"/>
        </w:rPr>
        <w:t xml:space="preserve"> науков</w:t>
      </w:r>
      <w:r w:rsidR="005F738F">
        <w:rPr>
          <w:sz w:val="24"/>
          <w:szCs w:val="24"/>
          <w:highlight w:val="white"/>
          <w:lang w:val="uk-UA"/>
        </w:rPr>
        <w:t>ій</w:t>
      </w:r>
      <w:r w:rsidR="005F738F" w:rsidRPr="0048329F">
        <w:rPr>
          <w:sz w:val="24"/>
          <w:szCs w:val="24"/>
          <w:highlight w:val="white"/>
          <w:lang w:val="uk-UA"/>
        </w:rPr>
        <w:t xml:space="preserve"> конференці</w:t>
      </w:r>
      <w:r w:rsidR="005F738F">
        <w:rPr>
          <w:sz w:val="24"/>
          <w:szCs w:val="24"/>
          <w:highlight w:val="white"/>
          <w:lang w:val="uk-UA"/>
        </w:rPr>
        <w:t>ї</w:t>
      </w:r>
      <w:r w:rsidR="005F738F" w:rsidRPr="0048329F">
        <w:rPr>
          <w:b/>
          <w:sz w:val="24"/>
          <w:szCs w:val="24"/>
          <w:highlight w:val="white"/>
          <w:lang w:val="uk-UA"/>
        </w:rPr>
        <w:t xml:space="preserve"> </w:t>
      </w:r>
    </w:p>
    <w:p w:rsidR="00F9376A" w:rsidRPr="005F738F" w:rsidRDefault="005F738F" w:rsidP="00F9376A">
      <w:pPr>
        <w:jc w:val="center"/>
        <w:rPr>
          <w:rFonts w:ascii="Times New Roman" w:hAnsi="Times New Roman"/>
          <w:b/>
          <w:sz w:val="24"/>
          <w:szCs w:val="24"/>
          <w:lang w:val="uk-UA"/>
        </w:rPr>
      </w:pPr>
      <w:r w:rsidRPr="0048329F">
        <w:rPr>
          <w:rFonts w:ascii="Times New Roman" w:hAnsi="Times New Roman"/>
          <w:sz w:val="24"/>
          <w:szCs w:val="24"/>
          <w:highlight w:val="white"/>
          <w:lang w:val="uk-UA"/>
        </w:rPr>
        <w:t>«</w:t>
      </w:r>
      <w:r w:rsidRPr="0048329F">
        <w:rPr>
          <w:rFonts w:ascii="Times New Roman" w:hAnsi="Times New Roman"/>
          <w:b/>
          <w:bCs/>
          <w:sz w:val="24"/>
          <w:szCs w:val="24"/>
          <w:highlight w:val="white"/>
          <w:lang w:val="uk-UA"/>
        </w:rPr>
        <w:t>Ідеї Харківської філологічної школи в парадигмах сучасного гуманітарного знання: традиції і новаторство</w:t>
      </w:r>
      <w:r w:rsidRPr="0048329F">
        <w:rPr>
          <w:rFonts w:ascii="Times New Roman" w:hAnsi="Times New Roman"/>
          <w:sz w:val="24"/>
          <w:szCs w:val="24"/>
          <w:highlight w:val="white"/>
          <w:lang w:val="uk-UA"/>
        </w:rPr>
        <w:t>»</w:t>
      </w:r>
    </w:p>
    <w:p w:rsidR="0048329F" w:rsidRDefault="00F9376A" w:rsidP="00F9376A">
      <w:pPr>
        <w:ind w:left="-851"/>
        <w:contextualSpacing/>
        <w:jc w:val="center"/>
        <w:rPr>
          <w:rFonts w:ascii="Times New Roman" w:hAnsi="Times New Roman"/>
          <w:sz w:val="24"/>
          <w:szCs w:val="24"/>
          <w:lang w:val="uk-UA"/>
        </w:rPr>
      </w:pPr>
      <w:r w:rsidRPr="002668A2">
        <w:rPr>
          <w:rFonts w:ascii="Times New Roman" w:hAnsi="Times New Roman"/>
          <w:sz w:val="24"/>
          <w:szCs w:val="24"/>
          <w:lang w:val="uk-UA"/>
        </w:rPr>
        <w:t xml:space="preserve">що відбудеться </w:t>
      </w:r>
      <w:r w:rsidR="005F738F">
        <w:rPr>
          <w:rFonts w:ascii="Times New Roman" w:hAnsi="Times New Roman"/>
          <w:b/>
          <w:sz w:val="24"/>
          <w:szCs w:val="24"/>
          <w:lang w:val="uk-UA"/>
        </w:rPr>
        <w:t>20 квітня</w:t>
      </w:r>
      <w:r w:rsidRPr="00F9516D">
        <w:rPr>
          <w:rFonts w:ascii="Times New Roman" w:hAnsi="Times New Roman"/>
          <w:b/>
          <w:sz w:val="24"/>
          <w:szCs w:val="24"/>
          <w:lang w:val="uk-UA"/>
        </w:rPr>
        <w:t xml:space="preserve"> 202</w:t>
      </w:r>
      <w:r w:rsidR="005F738F">
        <w:rPr>
          <w:rFonts w:ascii="Times New Roman" w:hAnsi="Times New Roman"/>
          <w:b/>
          <w:sz w:val="24"/>
          <w:szCs w:val="24"/>
          <w:lang w:val="uk-UA"/>
        </w:rPr>
        <w:t>3</w:t>
      </w:r>
      <w:r w:rsidRPr="00F9516D">
        <w:rPr>
          <w:rFonts w:ascii="Times New Roman" w:hAnsi="Times New Roman"/>
          <w:b/>
          <w:sz w:val="24"/>
          <w:szCs w:val="24"/>
          <w:lang w:val="uk-UA"/>
        </w:rPr>
        <w:t xml:space="preserve"> року</w:t>
      </w:r>
      <w:r w:rsidRPr="002668A2">
        <w:rPr>
          <w:rFonts w:ascii="Times New Roman" w:hAnsi="Times New Roman"/>
          <w:sz w:val="24"/>
          <w:szCs w:val="24"/>
          <w:lang w:val="uk-UA"/>
        </w:rPr>
        <w:t xml:space="preserve"> </w:t>
      </w:r>
    </w:p>
    <w:p w:rsidR="00F9376A" w:rsidRPr="002668A2" w:rsidRDefault="00F9376A" w:rsidP="00F9376A">
      <w:pPr>
        <w:ind w:left="-851"/>
        <w:contextualSpacing/>
        <w:jc w:val="center"/>
        <w:rPr>
          <w:rFonts w:ascii="Times New Roman" w:hAnsi="Times New Roman"/>
          <w:sz w:val="24"/>
          <w:szCs w:val="24"/>
          <w:lang w:val="uk-UA"/>
        </w:rPr>
      </w:pPr>
      <w:r w:rsidRPr="00260B16">
        <w:rPr>
          <w:rFonts w:ascii="Times New Roman" w:hAnsi="Times New Roman"/>
          <w:sz w:val="24"/>
          <w:szCs w:val="24"/>
          <w:lang w:val="uk-UA"/>
        </w:rPr>
        <w:t>в</w:t>
      </w:r>
      <w:r w:rsidR="0048329F">
        <w:rPr>
          <w:rFonts w:ascii="Times New Roman" w:hAnsi="Times New Roman"/>
          <w:sz w:val="24"/>
          <w:szCs w:val="24"/>
          <w:lang w:val="uk-UA"/>
        </w:rPr>
        <w:t xml:space="preserve"> </w:t>
      </w:r>
      <w:r w:rsidRPr="002668A2">
        <w:rPr>
          <w:rFonts w:ascii="Times New Roman" w:hAnsi="Times New Roman"/>
          <w:sz w:val="24"/>
          <w:szCs w:val="24"/>
          <w:lang w:val="uk-UA"/>
        </w:rPr>
        <w:t>Харківському національному університеті імені В. Н. Каразіна</w:t>
      </w:r>
    </w:p>
    <w:p w:rsidR="00F9376A" w:rsidRPr="002668A2" w:rsidRDefault="00F9376A" w:rsidP="00F9376A">
      <w:pPr>
        <w:ind w:firstLine="709"/>
        <w:contextualSpacing/>
        <w:jc w:val="center"/>
        <w:rPr>
          <w:rFonts w:ascii="Times New Roman" w:hAnsi="Times New Roman"/>
          <w:sz w:val="16"/>
          <w:szCs w:val="16"/>
          <w:lang w:val="uk-UA"/>
        </w:rPr>
      </w:pPr>
    </w:p>
    <w:p w:rsidR="00F9376A" w:rsidRPr="002668A2" w:rsidRDefault="00F9376A" w:rsidP="00F9376A">
      <w:pPr>
        <w:ind w:left="-567"/>
        <w:jc w:val="center"/>
        <w:rPr>
          <w:rFonts w:ascii="Times New Roman" w:hAnsi="Times New Roman"/>
          <w:b/>
          <w:sz w:val="24"/>
          <w:szCs w:val="24"/>
          <w:lang w:val="uk-UA"/>
        </w:rPr>
      </w:pPr>
      <w:r w:rsidRPr="002668A2">
        <w:rPr>
          <w:rFonts w:ascii="Times New Roman" w:hAnsi="Times New Roman"/>
          <w:b/>
          <w:sz w:val="24"/>
          <w:szCs w:val="24"/>
          <w:lang w:val="uk-UA"/>
        </w:rPr>
        <w:t>Наукова проблематика конференції:</w:t>
      </w:r>
    </w:p>
    <w:p w:rsidR="00F9376A" w:rsidRPr="002668A2" w:rsidRDefault="00F9376A" w:rsidP="00F9376A">
      <w:pPr>
        <w:ind w:firstLine="567"/>
        <w:jc w:val="center"/>
        <w:rPr>
          <w:rFonts w:ascii="Times New Roman" w:hAnsi="Times New Roman"/>
          <w:b/>
          <w:sz w:val="16"/>
          <w:szCs w:val="16"/>
          <w:lang w:val="uk-UA"/>
        </w:rPr>
      </w:pPr>
    </w:p>
    <w:p w:rsidR="00F9376A" w:rsidRPr="009056CD" w:rsidRDefault="00F9376A" w:rsidP="00F9376A">
      <w:pPr>
        <w:pStyle w:val="a6"/>
        <w:numPr>
          <w:ilvl w:val="0"/>
          <w:numId w:val="3"/>
        </w:numPr>
        <w:spacing w:line="240" w:lineRule="auto"/>
        <w:rPr>
          <w:sz w:val="24"/>
          <w:szCs w:val="24"/>
        </w:rPr>
      </w:pPr>
      <w:r w:rsidRPr="009056CD">
        <w:rPr>
          <w:sz w:val="24"/>
          <w:szCs w:val="24"/>
        </w:rPr>
        <w:t xml:space="preserve">Традиційне та нове у теорії й практиці філологічних </w:t>
      </w:r>
      <w:r w:rsidRPr="00260B16">
        <w:rPr>
          <w:sz w:val="24"/>
          <w:szCs w:val="24"/>
          <w:shd w:val="clear" w:color="auto" w:fill="FFFFFF"/>
        </w:rPr>
        <w:t>досліджень</w:t>
      </w:r>
      <w:r w:rsidRPr="009056CD">
        <w:rPr>
          <w:sz w:val="24"/>
          <w:szCs w:val="24"/>
        </w:rPr>
        <w:t>.</w:t>
      </w:r>
    </w:p>
    <w:p w:rsidR="00F9376A" w:rsidRPr="009056CD" w:rsidRDefault="00F9376A" w:rsidP="00F9376A">
      <w:pPr>
        <w:pStyle w:val="a6"/>
        <w:numPr>
          <w:ilvl w:val="0"/>
          <w:numId w:val="3"/>
        </w:numPr>
        <w:spacing w:line="240" w:lineRule="auto"/>
        <w:rPr>
          <w:sz w:val="24"/>
          <w:szCs w:val="24"/>
        </w:rPr>
      </w:pPr>
      <w:r w:rsidRPr="009056CD">
        <w:rPr>
          <w:sz w:val="24"/>
          <w:szCs w:val="24"/>
        </w:rPr>
        <w:t>Новітні аспекти дослідження граматики та словотвору</w:t>
      </w:r>
      <w:r w:rsidR="0045579C">
        <w:rPr>
          <w:sz w:val="24"/>
          <w:szCs w:val="24"/>
          <w:lang w:val="ru-RU"/>
        </w:rPr>
        <w:t xml:space="preserve"> </w:t>
      </w:r>
      <w:proofErr w:type="spellStart"/>
      <w:r w:rsidR="0045579C">
        <w:rPr>
          <w:sz w:val="24"/>
          <w:szCs w:val="24"/>
          <w:lang w:val="ru-RU"/>
        </w:rPr>
        <w:t>сло</w:t>
      </w:r>
      <w:r w:rsidR="0045579C" w:rsidRPr="00260B16">
        <w:rPr>
          <w:sz w:val="24"/>
          <w:szCs w:val="24"/>
          <w:shd w:val="clear" w:color="auto" w:fill="FFFFFF"/>
        </w:rPr>
        <w:t>в</w:t>
      </w:r>
      <w:r w:rsidR="00260B16">
        <w:rPr>
          <w:sz w:val="24"/>
          <w:szCs w:val="24"/>
        </w:rPr>
        <w:t>’</w:t>
      </w:r>
      <w:r w:rsidR="0045579C">
        <w:rPr>
          <w:sz w:val="24"/>
          <w:szCs w:val="24"/>
        </w:rPr>
        <w:t>янських</w:t>
      </w:r>
      <w:proofErr w:type="spellEnd"/>
      <w:r w:rsidR="0045579C">
        <w:rPr>
          <w:sz w:val="24"/>
          <w:szCs w:val="24"/>
        </w:rPr>
        <w:t xml:space="preserve"> мов</w:t>
      </w:r>
      <w:r w:rsidRPr="009056CD">
        <w:rPr>
          <w:sz w:val="24"/>
          <w:szCs w:val="24"/>
        </w:rPr>
        <w:t>.</w:t>
      </w:r>
    </w:p>
    <w:p w:rsidR="00F9376A" w:rsidRPr="009056CD" w:rsidRDefault="00F9376A" w:rsidP="00F9376A">
      <w:pPr>
        <w:pStyle w:val="a6"/>
        <w:numPr>
          <w:ilvl w:val="0"/>
          <w:numId w:val="3"/>
        </w:numPr>
        <w:spacing w:line="240" w:lineRule="auto"/>
        <w:rPr>
          <w:sz w:val="24"/>
          <w:szCs w:val="24"/>
        </w:rPr>
      </w:pPr>
      <w:r w:rsidRPr="009056CD">
        <w:rPr>
          <w:sz w:val="24"/>
          <w:szCs w:val="24"/>
        </w:rPr>
        <w:t xml:space="preserve">Актуальні </w:t>
      </w:r>
      <w:r w:rsidR="0045579C">
        <w:rPr>
          <w:sz w:val="24"/>
          <w:szCs w:val="24"/>
        </w:rPr>
        <w:t>проблеми</w:t>
      </w:r>
      <w:r w:rsidRPr="009056CD">
        <w:rPr>
          <w:sz w:val="24"/>
          <w:szCs w:val="24"/>
        </w:rPr>
        <w:t xml:space="preserve"> </w:t>
      </w:r>
      <w:proofErr w:type="spellStart"/>
      <w:r w:rsidRPr="009056CD">
        <w:rPr>
          <w:sz w:val="24"/>
          <w:szCs w:val="24"/>
        </w:rPr>
        <w:t>лінгвокультурології</w:t>
      </w:r>
      <w:proofErr w:type="spellEnd"/>
      <w:r w:rsidRPr="009056CD">
        <w:rPr>
          <w:sz w:val="24"/>
          <w:szCs w:val="24"/>
        </w:rPr>
        <w:t xml:space="preserve"> та етнолінгвістики.</w:t>
      </w:r>
    </w:p>
    <w:p w:rsidR="00F9376A" w:rsidRPr="009056CD" w:rsidRDefault="00F9376A" w:rsidP="00F9376A">
      <w:pPr>
        <w:pStyle w:val="a6"/>
        <w:numPr>
          <w:ilvl w:val="0"/>
          <w:numId w:val="3"/>
        </w:numPr>
        <w:spacing w:line="240" w:lineRule="auto"/>
        <w:rPr>
          <w:sz w:val="24"/>
          <w:szCs w:val="24"/>
        </w:rPr>
      </w:pPr>
      <w:r w:rsidRPr="009056CD">
        <w:rPr>
          <w:sz w:val="24"/>
          <w:szCs w:val="24"/>
        </w:rPr>
        <w:t xml:space="preserve">Мова як об’єкт </w:t>
      </w:r>
      <w:proofErr w:type="spellStart"/>
      <w:r w:rsidRPr="009056CD">
        <w:rPr>
          <w:sz w:val="24"/>
          <w:szCs w:val="24"/>
        </w:rPr>
        <w:t>соціо-</w:t>
      </w:r>
      <w:proofErr w:type="spellEnd"/>
      <w:r w:rsidRPr="009056CD">
        <w:rPr>
          <w:sz w:val="24"/>
          <w:szCs w:val="24"/>
        </w:rPr>
        <w:t xml:space="preserve"> та психолінгвістики.</w:t>
      </w:r>
    </w:p>
    <w:p w:rsidR="00F9376A" w:rsidRPr="009056CD" w:rsidRDefault="00C30DB0" w:rsidP="00F9376A">
      <w:pPr>
        <w:pStyle w:val="a6"/>
        <w:numPr>
          <w:ilvl w:val="0"/>
          <w:numId w:val="3"/>
        </w:numPr>
        <w:spacing w:line="240" w:lineRule="auto"/>
        <w:rPr>
          <w:sz w:val="24"/>
          <w:szCs w:val="24"/>
        </w:rPr>
      </w:pPr>
      <w:r>
        <w:rPr>
          <w:sz w:val="24"/>
          <w:szCs w:val="24"/>
        </w:rPr>
        <w:t>Дискурс та д</w:t>
      </w:r>
      <w:r w:rsidR="00F9376A" w:rsidRPr="009056CD">
        <w:rPr>
          <w:sz w:val="24"/>
          <w:szCs w:val="24"/>
        </w:rPr>
        <w:t>искурс-аналіз</w:t>
      </w:r>
      <w:r w:rsidR="0045579C">
        <w:rPr>
          <w:sz w:val="24"/>
          <w:szCs w:val="24"/>
          <w:lang w:val="ru-RU"/>
        </w:rPr>
        <w:t>.</w:t>
      </w:r>
      <w:r w:rsidR="00F9376A" w:rsidRPr="009056CD">
        <w:rPr>
          <w:sz w:val="24"/>
          <w:szCs w:val="24"/>
        </w:rPr>
        <w:t xml:space="preserve"> </w:t>
      </w:r>
    </w:p>
    <w:p w:rsidR="00F9376A" w:rsidRPr="009056CD" w:rsidRDefault="00F9376A" w:rsidP="00F9376A">
      <w:pPr>
        <w:pStyle w:val="a6"/>
        <w:numPr>
          <w:ilvl w:val="0"/>
          <w:numId w:val="3"/>
        </w:numPr>
        <w:spacing w:line="240" w:lineRule="auto"/>
        <w:rPr>
          <w:sz w:val="24"/>
          <w:szCs w:val="24"/>
        </w:rPr>
      </w:pPr>
      <w:r w:rsidRPr="009056CD">
        <w:rPr>
          <w:sz w:val="24"/>
          <w:szCs w:val="24"/>
        </w:rPr>
        <w:t xml:space="preserve">Сучасні </w:t>
      </w:r>
      <w:proofErr w:type="spellStart"/>
      <w:r w:rsidRPr="009056CD">
        <w:rPr>
          <w:sz w:val="24"/>
          <w:szCs w:val="24"/>
        </w:rPr>
        <w:t>методологійні</w:t>
      </w:r>
      <w:proofErr w:type="spellEnd"/>
      <w:r w:rsidRPr="009056CD">
        <w:rPr>
          <w:sz w:val="24"/>
          <w:szCs w:val="24"/>
        </w:rPr>
        <w:t xml:space="preserve"> проблеми когнітивної лінгвістики.</w:t>
      </w:r>
    </w:p>
    <w:p w:rsidR="00746A71" w:rsidRPr="009056CD" w:rsidRDefault="00041950" w:rsidP="00F9376A">
      <w:pPr>
        <w:pStyle w:val="a6"/>
        <w:numPr>
          <w:ilvl w:val="0"/>
          <w:numId w:val="3"/>
        </w:numPr>
        <w:spacing w:line="240" w:lineRule="auto"/>
        <w:rPr>
          <w:sz w:val="24"/>
          <w:szCs w:val="24"/>
        </w:rPr>
      </w:pPr>
      <w:r w:rsidRPr="009056CD">
        <w:rPr>
          <w:sz w:val="24"/>
          <w:szCs w:val="24"/>
          <w:shd w:val="clear" w:color="auto" w:fill="FFFFFF"/>
        </w:rPr>
        <w:t>Теоретичні та практичні проблеми дослідження слов’янських літератур</w:t>
      </w:r>
      <w:r w:rsidR="00746A71" w:rsidRPr="009056CD">
        <w:rPr>
          <w:sz w:val="24"/>
          <w:szCs w:val="24"/>
          <w:shd w:val="clear" w:color="auto" w:fill="FFFFFF"/>
        </w:rPr>
        <w:t>.</w:t>
      </w:r>
    </w:p>
    <w:p w:rsidR="00F9376A" w:rsidRPr="009056CD" w:rsidRDefault="00041950" w:rsidP="001F589E">
      <w:pPr>
        <w:pStyle w:val="a6"/>
        <w:numPr>
          <w:ilvl w:val="0"/>
          <w:numId w:val="3"/>
        </w:numPr>
        <w:spacing w:line="240" w:lineRule="auto"/>
        <w:rPr>
          <w:sz w:val="24"/>
          <w:szCs w:val="24"/>
        </w:rPr>
      </w:pPr>
      <w:r w:rsidRPr="009056CD">
        <w:rPr>
          <w:sz w:val="24"/>
          <w:szCs w:val="24"/>
          <w:shd w:val="clear" w:color="auto" w:fill="FFFFFF"/>
        </w:rPr>
        <w:t xml:space="preserve"> Міфологія</w:t>
      </w:r>
      <w:r w:rsidR="00746A71" w:rsidRPr="009056CD">
        <w:rPr>
          <w:sz w:val="24"/>
          <w:szCs w:val="24"/>
          <w:shd w:val="clear" w:color="auto" w:fill="FFFFFF"/>
        </w:rPr>
        <w:t xml:space="preserve"> і</w:t>
      </w:r>
      <w:r w:rsidRPr="009056CD">
        <w:rPr>
          <w:sz w:val="24"/>
          <w:szCs w:val="24"/>
          <w:shd w:val="clear" w:color="auto" w:fill="FFFFFF"/>
        </w:rPr>
        <w:t xml:space="preserve"> фольклор у вимірах сучасної славістики.</w:t>
      </w:r>
    </w:p>
    <w:p w:rsidR="006F3BBF" w:rsidRPr="009056CD" w:rsidRDefault="006F3BBF" w:rsidP="006F3BBF">
      <w:pPr>
        <w:pStyle w:val="a6"/>
        <w:numPr>
          <w:ilvl w:val="0"/>
          <w:numId w:val="3"/>
        </w:numPr>
        <w:spacing w:line="240" w:lineRule="auto"/>
        <w:ind w:left="499" w:hanging="357"/>
        <w:rPr>
          <w:sz w:val="24"/>
          <w:szCs w:val="24"/>
        </w:rPr>
      </w:pPr>
      <w:r w:rsidRPr="009056CD">
        <w:rPr>
          <w:sz w:val="24"/>
          <w:szCs w:val="24"/>
        </w:rPr>
        <w:t>Лі</w:t>
      </w:r>
      <w:r w:rsidR="00260B16">
        <w:rPr>
          <w:sz w:val="24"/>
          <w:szCs w:val="24"/>
        </w:rPr>
        <w:t xml:space="preserve">тературна </w:t>
      </w:r>
      <w:proofErr w:type="spellStart"/>
      <w:r w:rsidR="00260B16">
        <w:rPr>
          <w:sz w:val="24"/>
          <w:szCs w:val="24"/>
        </w:rPr>
        <w:t>фікціональність</w:t>
      </w:r>
      <w:proofErr w:type="spellEnd"/>
      <w:r w:rsidR="00260B16">
        <w:rPr>
          <w:sz w:val="24"/>
          <w:szCs w:val="24"/>
        </w:rPr>
        <w:t xml:space="preserve"> як об’</w:t>
      </w:r>
      <w:r w:rsidRPr="009056CD">
        <w:rPr>
          <w:sz w:val="24"/>
          <w:szCs w:val="24"/>
        </w:rPr>
        <w:t>єкт сучасних філологічних досліджень.</w:t>
      </w:r>
    </w:p>
    <w:p w:rsidR="006F3BBF" w:rsidRPr="009056CD" w:rsidRDefault="006F3BBF" w:rsidP="006F3BBF">
      <w:pPr>
        <w:pStyle w:val="a6"/>
        <w:numPr>
          <w:ilvl w:val="0"/>
          <w:numId w:val="3"/>
        </w:numPr>
        <w:spacing w:line="240" w:lineRule="auto"/>
        <w:ind w:left="499" w:hanging="357"/>
        <w:rPr>
          <w:sz w:val="24"/>
          <w:szCs w:val="24"/>
        </w:rPr>
      </w:pPr>
      <w:r w:rsidRPr="009056CD">
        <w:rPr>
          <w:sz w:val="24"/>
          <w:szCs w:val="24"/>
        </w:rPr>
        <w:t xml:space="preserve">Актуальні аспекти </w:t>
      </w:r>
      <w:proofErr w:type="spellStart"/>
      <w:r w:rsidRPr="009056CD">
        <w:rPr>
          <w:sz w:val="24"/>
          <w:szCs w:val="24"/>
        </w:rPr>
        <w:t>наратологічного</w:t>
      </w:r>
      <w:proofErr w:type="spellEnd"/>
      <w:r w:rsidRPr="009056CD">
        <w:rPr>
          <w:sz w:val="24"/>
          <w:szCs w:val="24"/>
        </w:rPr>
        <w:t xml:space="preserve"> аналізу</w:t>
      </w:r>
      <w:r w:rsidRPr="009056CD">
        <w:rPr>
          <w:sz w:val="24"/>
          <w:szCs w:val="24"/>
          <w:lang w:val="ru-RU"/>
        </w:rPr>
        <w:t>.</w:t>
      </w:r>
    </w:p>
    <w:p w:rsidR="006F3BBF" w:rsidRPr="009056CD" w:rsidRDefault="006F3BBF" w:rsidP="006F3BBF">
      <w:pPr>
        <w:pStyle w:val="a6"/>
        <w:numPr>
          <w:ilvl w:val="0"/>
          <w:numId w:val="3"/>
        </w:numPr>
        <w:spacing w:line="240" w:lineRule="auto"/>
        <w:ind w:left="499" w:hanging="357"/>
        <w:rPr>
          <w:sz w:val="24"/>
          <w:szCs w:val="24"/>
        </w:rPr>
      </w:pPr>
      <w:r w:rsidRPr="009056CD">
        <w:rPr>
          <w:sz w:val="24"/>
          <w:szCs w:val="24"/>
        </w:rPr>
        <w:t>Медіальні парадигми вивчення літературного дискурсу</w:t>
      </w:r>
      <w:r w:rsidRPr="009056CD">
        <w:rPr>
          <w:sz w:val="24"/>
          <w:szCs w:val="24"/>
          <w:lang w:val="ru-RU"/>
        </w:rPr>
        <w:t>.</w:t>
      </w:r>
    </w:p>
    <w:p w:rsidR="006F3BBF" w:rsidRPr="00C30DB0" w:rsidRDefault="006F3BBF" w:rsidP="006F3BBF">
      <w:pPr>
        <w:pStyle w:val="a6"/>
        <w:numPr>
          <w:ilvl w:val="0"/>
          <w:numId w:val="3"/>
        </w:numPr>
        <w:spacing w:line="240" w:lineRule="auto"/>
        <w:ind w:left="499" w:hanging="357"/>
      </w:pPr>
      <w:proofErr w:type="spellStart"/>
      <w:r w:rsidRPr="009056CD">
        <w:rPr>
          <w:sz w:val="24"/>
          <w:szCs w:val="24"/>
        </w:rPr>
        <w:t>Когнітологічні</w:t>
      </w:r>
      <w:proofErr w:type="spellEnd"/>
      <w:r w:rsidRPr="009056CD">
        <w:rPr>
          <w:sz w:val="24"/>
          <w:szCs w:val="24"/>
        </w:rPr>
        <w:t xml:space="preserve"> стратегії сучасної науки про літературу</w:t>
      </w:r>
      <w:r>
        <w:rPr>
          <w:lang w:val="ru-RU"/>
        </w:rPr>
        <w:t>.</w:t>
      </w:r>
    </w:p>
    <w:p w:rsidR="00C30DB0" w:rsidRPr="00C30DB0" w:rsidRDefault="00C30DB0" w:rsidP="006F3BBF">
      <w:pPr>
        <w:pStyle w:val="a6"/>
        <w:numPr>
          <w:ilvl w:val="0"/>
          <w:numId w:val="3"/>
        </w:numPr>
        <w:spacing w:line="240" w:lineRule="auto"/>
        <w:ind w:left="499" w:hanging="357"/>
        <w:rPr>
          <w:sz w:val="24"/>
          <w:szCs w:val="24"/>
        </w:rPr>
      </w:pPr>
      <w:proofErr w:type="spellStart"/>
      <w:r w:rsidRPr="00C30DB0">
        <w:rPr>
          <w:sz w:val="24"/>
          <w:szCs w:val="24"/>
          <w:lang w:val="ru-RU"/>
        </w:rPr>
        <w:t>Художній</w:t>
      </w:r>
      <w:proofErr w:type="spellEnd"/>
      <w:r w:rsidRPr="00C30DB0">
        <w:rPr>
          <w:sz w:val="24"/>
          <w:szCs w:val="24"/>
          <w:lang w:val="ru-RU"/>
        </w:rPr>
        <w:t xml:space="preserve"> текст</w:t>
      </w:r>
      <w:r>
        <w:rPr>
          <w:sz w:val="24"/>
          <w:szCs w:val="24"/>
          <w:lang w:val="ru-RU"/>
        </w:rPr>
        <w:t xml:space="preserve"> в </w:t>
      </w:r>
      <w:proofErr w:type="spellStart"/>
      <w:r>
        <w:rPr>
          <w:sz w:val="24"/>
          <w:szCs w:val="24"/>
          <w:lang w:val="ru-RU"/>
        </w:rPr>
        <w:t>інтерпретативних</w:t>
      </w:r>
      <w:proofErr w:type="spellEnd"/>
      <w:r>
        <w:rPr>
          <w:sz w:val="24"/>
          <w:szCs w:val="24"/>
          <w:lang w:val="ru-RU"/>
        </w:rPr>
        <w:t xml:space="preserve"> парадигмах </w:t>
      </w:r>
      <w:proofErr w:type="spellStart"/>
      <w:r>
        <w:rPr>
          <w:sz w:val="24"/>
          <w:szCs w:val="24"/>
          <w:lang w:val="ru-RU"/>
        </w:rPr>
        <w:t>сучасної</w:t>
      </w:r>
      <w:proofErr w:type="spellEnd"/>
      <w:r>
        <w:rPr>
          <w:sz w:val="24"/>
          <w:szCs w:val="24"/>
          <w:lang w:val="ru-RU"/>
        </w:rPr>
        <w:t xml:space="preserve"> </w:t>
      </w:r>
      <w:proofErr w:type="spellStart"/>
      <w:r>
        <w:rPr>
          <w:sz w:val="24"/>
          <w:szCs w:val="24"/>
          <w:lang w:val="ru-RU"/>
        </w:rPr>
        <w:t>філології</w:t>
      </w:r>
      <w:proofErr w:type="spellEnd"/>
      <w:r w:rsidR="00A62EDF">
        <w:rPr>
          <w:sz w:val="24"/>
          <w:szCs w:val="24"/>
          <w:lang w:val="ru-RU"/>
        </w:rPr>
        <w:t>.</w:t>
      </w:r>
    </w:p>
    <w:p w:rsidR="00F9376A" w:rsidRPr="002668A2" w:rsidRDefault="00F9376A" w:rsidP="00F9376A">
      <w:pPr>
        <w:contextualSpacing/>
        <w:jc w:val="both"/>
        <w:rPr>
          <w:rFonts w:ascii="Times New Roman" w:hAnsi="Times New Roman"/>
          <w:b/>
          <w:sz w:val="16"/>
          <w:szCs w:val="16"/>
          <w:lang w:val="uk-UA"/>
        </w:rPr>
      </w:pPr>
    </w:p>
    <w:p w:rsidR="00F9376A" w:rsidRPr="002668A2" w:rsidRDefault="00F9376A" w:rsidP="00F9376A">
      <w:pPr>
        <w:ind w:left="709" w:hanging="1276"/>
        <w:contextualSpacing/>
        <w:jc w:val="both"/>
        <w:rPr>
          <w:rFonts w:ascii="Times New Roman" w:hAnsi="Times New Roman"/>
          <w:sz w:val="24"/>
          <w:szCs w:val="24"/>
          <w:lang w:val="uk-UA"/>
        </w:rPr>
      </w:pPr>
      <w:r w:rsidRPr="002668A2">
        <w:rPr>
          <w:rFonts w:ascii="Times New Roman" w:hAnsi="Times New Roman"/>
          <w:b/>
          <w:sz w:val="24"/>
          <w:szCs w:val="24"/>
          <w:lang w:val="uk-UA"/>
        </w:rPr>
        <w:t>Робочі мови конференції</w:t>
      </w:r>
      <w:r w:rsidRPr="002668A2">
        <w:rPr>
          <w:rFonts w:ascii="Times New Roman" w:hAnsi="Times New Roman"/>
          <w:sz w:val="24"/>
          <w:szCs w:val="24"/>
          <w:lang w:val="uk-UA"/>
        </w:rPr>
        <w:t>: українська,</w:t>
      </w:r>
      <w:r w:rsidR="00F9516D">
        <w:rPr>
          <w:rFonts w:ascii="Times New Roman" w:hAnsi="Times New Roman"/>
          <w:sz w:val="24"/>
          <w:szCs w:val="24"/>
          <w:lang w:val="uk-UA"/>
        </w:rPr>
        <w:t xml:space="preserve"> </w:t>
      </w:r>
      <w:r w:rsidRPr="002668A2">
        <w:rPr>
          <w:rFonts w:ascii="Times New Roman" w:hAnsi="Times New Roman"/>
          <w:sz w:val="24"/>
          <w:szCs w:val="24"/>
          <w:lang w:val="uk-UA"/>
        </w:rPr>
        <w:t>інші слов’я</w:t>
      </w:r>
      <w:r>
        <w:rPr>
          <w:rFonts w:ascii="Times New Roman" w:hAnsi="Times New Roman"/>
          <w:sz w:val="24"/>
          <w:szCs w:val="24"/>
          <w:lang w:val="uk-UA"/>
        </w:rPr>
        <w:t>нські мови, англійська</w:t>
      </w:r>
      <w:r w:rsidRPr="002668A2">
        <w:rPr>
          <w:rFonts w:ascii="Times New Roman" w:hAnsi="Times New Roman"/>
          <w:sz w:val="24"/>
          <w:szCs w:val="24"/>
          <w:lang w:val="uk-UA"/>
        </w:rPr>
        <w:t>.</w:t>
      </w:r>
    </w:p>
    <w:p w:rsidR="00F9376A" w:rsidRPr="002668A2" w:rsidRDefault="00F9376A" w:rsidP="00F9376A">
      <w:pPr>
        <w:ind w:left="709" w:hanging="1276"/>
        <w:contextualSpacing/>
        <w:jc w:val="both"/>
        <w:rPr>
          <w:rFonts w:ascii="Times New Roman" w:hAnsi="Times New Roman"/>
          <w:spacing w:val="-4"/>
          <w:sz w:val="24"/>
          <w:szCs w:val="24"/>
          <w:lang w:val="uk-UA"/>
        </w:rPr>
      </w:pPr>
      <w:r w:rsidRPr="002668A2">
        <w:rPr>
          <w:rFonts w:ascii="Times New Roman" w:hAnsi="Times New Roman"/>
          <w:b/>
          <w:spacing w:val="-4"/>
          <w:sz w:val="24"/>
          <w:szCs w:val="24"/>
          <w:lang w:val="uk-UA"/>
        </w:rPr>
        <w:t>Формат конференції</w:t>
      </w:r>
      <w:r w:rsidRPr="002668A2">
        <w:rPr>
          <w:rFonts w:ascii="Times New Roman" w:hAnsi="Times New Roman"/>
          <w:spacing w:val="-4"/>
          <w:sz w:val="24"/>
          <w:szCs w:val="24"/>
          <w:lang w:val="uk-UA"/>
        </w:rPr>
        <w:t>: робота конференції буде</w:t>
      </w:r>
      <w:r>
        <w:rPr>
          <w:rFonts w:ascii="Times New Roman" w:hAnsi="Times New Roman"/>
          <w:spacing w:val="-4"/>
          <w:sz w:val="24"/>
          <w:szCs w:val="24"/>
          <w:lang w:val="uk-UA"/>
        </w:rPr>
        <w:t xml:space="preserve"> здійснюватися в </w:t>
      </w:r>
      <w:r w:rsidRPr="002668A2">
        <w:rPr>
          <w:rFonts w:ascii="Times New Roman" w:hAnsi="Times New Roman"/>
          <w:spacing w:val="-4"/>
          <w:sz w:val="24"/>
          <w:szCs w:val="24"/>
          <w:lang w:val="uk-UA"/>
        </w:rPr>
        <w:t>форматі</w:t>
      </w:r>
      <w:r w:rsidRPr="00B6444A">
        <w:rPr>
          <w:rFonts w:ascii="Times New Roman" w:hAnsi="Times New Roman"/>
          <w:spacing w:val="-4"/>
          <w:sz w:val="24"/>
          <w:szCs w:val="24"/>
          <w:lang w:val="uk-UA"/>
        </w:rPr>
        <w:t xml:space="preserve"> </w:t>
      </w:r>
      <w:r w:rsidRPr="00C33387">
        <w:rPr>
          <w:rFonts w:ascii="Times New Roman" w:hAnsi="Times New Roman"/>
          <w:b/>
          <w:spacing w:val="-4"/>
          <w:sz w:val="24"/>
          <w:szCs w:val="24"/>
          <w:lang w:val="uk-UA"/>
        </w:rPr>
        <w:t>онлайн</w:t>
      </w:r>
      <w:r w:rsidRPr="002668A2">
        <w:rPr>
          <w:rFonts w:ascii="Times New Roman" w:hAnsi="Times New Roman"/>
          <w:spacing w:val="-4"/>
          <w:sz w:val="24"/>
          <w:szCs w:val="24"/>
          <w:lang w:val="uk-UA"/>
        </w:rPr>
        <w:t xml:space="preserve">. </w:t>
      </w:r>
    </w:p>
    <w:tbl>
      <w:tblPr>
        <w:tblpPr w:leftFromText="180" w:rightFromText="180" w:vertAnchor="text" w:horzAnchor="page" w:tblpX="1135" w:tblpY="85"/>
        <w:tblW w:w="10205" w:type="dxa"/>
        <w:tblLook w:val="04A0"/>
      </w:tblPr>
      <w:tblGrid>
        <w:gridCol w:w="1809"/>
        <w:gridCol w:w="8396"/>
      </w:tblGrid>
      <w:tr w:rsidR="00F9376A" w:rsidRPr="00B03FD2" w:rsidTr="00764B82">
        <w:tc>
          <w:tcPr>
            <w:tcW w:w="1809" w:type="dxa"/>
            <w:shd w:val="clear" w:color="auto" w:fill="auto"/>
          </w:tcPr>
          <w:p w:rsidR="00F9376A" w:rsidRPr="00B03FD2" w:rsidRDefault="00F9376A" w:rsidP="00764B82">
            <w:pPr>
              <w:contextualSpacing/>
              <w:jc w:val="both"/>
              <w:rPr>
                <w:rFonts w:ascii="Times New Roman" w:hAnsi="Times New Roman"/>
                <w:sz w:val="24"/>
                <w:szCs w:val="24"/>
                <w:lang w:val="uk-UA"/>
              </w:rPr>
            </w:pPr>
            <w:r w:rsidRPr="00B03FD2">
              <w:rPr>
                <w:rFonts w:ascii="Times New Roman" w:hAnsi="Times New Roman"/>
                <w:b/>
                <w:sz w:val="24"/>
                <w:szCs w:val="24"/>
                <w:lang w:val="uk-UA"/>
              </w:rPr>
              <w:t>Форми участі:</w:t>
            </w:r>
          </w:p>
        </w:tc>
        <w:tc>
          <w:tcPr>
            <w:tcW w:w="8396" w:type="dxa"/>
            <w:shd w:val="clear" w:color="auto" w:fill="auto"/>
          </w:tcPr>
          <w:p w:rsidR="00F9376A" w:rsidRPr="00B03FD2" w:rsidRDefault="00F9376A" w:rsidP="00F9376A">
            <w:pPr>
              <w:numPr>
                <w:ilvl w:val="0"/>
                <w:numId w:val="2"/>
              </w:numPr>
              <w:ind w:left="317" w:hanging="425"/>
              <w:contextualSpacing/>
              <w:jc w:val="both"/>
              <w:rPr>
                <w:rFonts w:ascii="Times New Roman" w:hAnsi="Times New Roman"/>
                <w:b/>
                <w:sz w:val="24"/>
                <w:szCs w:val="24"/>
                <w:lang w:val="uk-UA"/>
              </w:rPr>
            </w:pPr>
            <w:r w:rsidRPr="00B03FD2">
              <w:rPr>
                <w:rFonts w:ascii="Times New Roman" w:hAnsi="Times New Roman"/>
                <w:b/>
                <w:sz w:val="24"/>
                <w:szCs w:val="24"/>
                <w:lang w:val="uk-UA"/>
              </w:rPr>
              <w:t xml:space="preserve">очна – </w:t>
            </w:r>
            <w:r w:rsidRPr="00B03FD2">
              <w:rPr>
                <w:rFonts w:ascii="Times New Roman" w:hAnsi="Times New Roman"/>
                <w:sz w:val="24"/>
                <w:szCs w:val="24"/>
                <w:lang w:val="uk-UA"/>
              </w:rPr>
              <w:t xml:space="preserve">виступ із доповіддю на базі платформи </w:t>
            </w:r>
            <w:proofErr w:type="spellStart"/>
            <w:r w:rsidRPr="00B03FD2">
              <w:rPr>
                <w:rFonts w:ascii="Times New Roman" w:hAnsi="Times New Roman"/>
                <w:sz w:val="24"/>
                <w:szCs w:val="24"/>
                <w:lang w:val="uk-UA"/>
              </w:rPr>
              <w:t>Zoom</w:t>
            </w:r>
            <w:proofErr w:type="spellEnd"/>
            <w:r w:rsidRPr="00B03FD2">
              <w:rPr>
                <w:rFonts w:ascii="Times New Roman" w:hAnsi="Times New Roman"/>
                <w:sz w:val="24"/>
                <w:szCs w:val="24"/>
                <w:lang w:val="uk-UA"/>
              </w:rPr>
              <w:t xml:space="preserve">; </w:t>
            </w:r>
          </w:p>
          <w:p w:rsidR="00F9376A" w:rsidRPr="00B03FD2" w:rsidRDefault="00F9376A" w:rsidP="00F9376A">
            <w:pPr>
              <w:numPr>
                <w:ilvl w:val="0"/>
                <w:numId w:val="2"/>
              </w:numPr>
              <w:ind w:left="317" w:hanging="425"/>
              <w:contextualSpacing/>
              <w:jc w:val="both"/>
              <w:rPr>
                <w:rFonts w:ascii="Times New Roman" w:hAnsi="Times New Roman"/>
                <w:sz w:val="24"/>
                <w:szCs w:val="24"/>
                <w:lang w:val="uk-UA"/>
              </w:rPr>
            </w:pPr>
            <w:r w:rsidRPr="00B03FD2">
              <w:rPr>
                <w:rFonts w:ascii="Times New Roman" w:hAnsi="Times New Roman"/>
                <w:b/>
                <w:sz w:val="24"/>
                <w:szCs w:val="24"/>
                <w:lang w:val="uk-UA"/>
              </w:rPr>
              <w:t>заочна</w:t>
            </w:r>
            <w:r w:rsidRPr="00B03FD2">
              <w:rPr>
                <w:rFonts w:ascii="Times New Roman" w:hAnsi="Times New Roman"/>
                <w:sz w:val="24"/>
                <w:szCs w:val="24"/>
                <w:lang w:val="uk-UA"/>
              </w:rPr>
              <w:t xml:space="preserve"> – подання до друку</w:t>
            </w:r>
            <w:r>
              <w:rPr>
                <w:rFonts w:ascii="Times New Roman" w:hAnsi="Times New Roman"/>
                <w:sz w:val="24"/>
                <w:szCs w:val="24"/>
                <w:lang w:val="uk-UA"/>
              </w:rPr>
              <w:t xml:space="preserve"> статті, оформленої</w:t>
            </w:r>
            <w:r w:rsidRPr="00B03FD2">
              <w:rPr>
                <w:rFonts w:ascii="Times New Roman" w:hAnsi="Times New Roman"/>
                <w:sz w:val="24"/>
                <w:szCs w:val="24"/>
                <w:lang w:val="uk-UA"/>
              </w:rPr>
              <w:t xml:space="preserve"> згідно з наведеними нижче вимогами.</w:t>
            </w:r>
          </w:p>
        </w:tc>
      </w:tr>
    </w:tbl>
    <w:p w:rsidR="00F9376A" w:rsidRPr="00EB0D51" w:rsidRDefault="00F9376A" w:rsidP="00EB0D51">
      <w:pPr>
        <w:ind w:left="-567" w:firstLine="709"/>
        <w:contextualSpacing/>
        <w:jc w:val="both"/>
        <w:rPr>
          <w:rFonts w:ascii="Times New Roman" w:hAnsi="Times New Roman"/>
          <w:sz w:val="24"/>
          <w:szCs w:val="24"/>
          <w:lang w:val="uk-UA"/>
        </w:rPr>
      </w:pPr>
      <w:r w:rsidRPr="002668A2">
        <w:rPr>
          <w:rFonts w:ascii="Times New Roman" w:hAnsi="Times New Roman"/>
          <w:sz w:val="24"/>
          <w:szCs w:val="24"/>
          <w:lang w:val="uk-UA"/>
        </w:rPr>
        <w:t xml:space="preserve">Для участі в конференції просимо надіслати </w:t>
      </w:r>
      <w:r w:rsidRPr="002668A2">
        <w:rPr>
          <w:rFonts w:ascii="Times New Roman" w:hAnsi="Times New Roman"/>
          <w:b/>
          <w:sz w:val="24"/>
          <w:szCs w:val="24"/>
          <w:lang w:val="uk-UA"/>
        </w:rPr>
        <w:t xml:space="preserve">до </w:t>
      </w:r>
      <w:r w:rsidR="00D55554">
        <w:rPr>
          <w:rFonts w:ascii="Times New Roman" w:hAnsi="Times New Roman"/>
          <w:b/>
          <w:sz w:val="24"/>
          <w:szCs w:val="24"/>
          <w:lang w:val="uk-UA"/>
        </w:rPr>
        <w:t>10</w:t>
      </w:r>
      <w:r w:rsidR="005F738F">
        <w:rPr>
          <w:rFonts w:ascii="Times New Roman" w:hAnsi="Times New Roman"/>
          <w:b/>
          <w:sz w:val="24"/>
          <w:szCs w:val="24"/>
          <w:lang w:val="uk-UA"/>
        </w:rPr>
        <w:t xml:space="preserve"> квітня</w:t>
      </w:r>
      <w:r w:rsidRPr="002668A2">
        <w:rPr>
          <w:rFonts w:ascii="Times New Roman" w:hAnsi="Times New Roman"/>
          <w:b/>
          <w:sz w:val="24"/>
          <w:szCs w:val="24"/>
          <w:lang w:val="uk-UA"/>
        </w:rPr>
        <w:t xml:space="preserve"> 202</w:t>
      </w:r>
      <w:r w:rsidR="005F738F">
        <w:rPr>
          <w:rFonts w:ascii="Times New Roman" w:hAnsi="Times New Roman"/>
          <w:b/>
          <w:sz w:val="24"/>
          <w:szCs w:val="24"/>
          <w:lang w:val="uk-UA"/>
        </w:rPr>
        <w:t>3</w:t>
      </w:r>
      <w:r w:rsidRPr="002668A2">
        <w:rPr>
          <w:rFonts w:ascii="Times New Roman" w:hAnsi="Times New Roman"/>
          <w:b/>
          <w:sz w:val="24"/>
          <w:szCs w:val="24"/>
          <w:lang w:val="uk-UA"/>
        </w:rPr>
        <w:t xml:space="preserve"> року </w:t>
      </w:r>
      <w:r w:rsidRPr="002668A2">
        <w:rPr>
          <w:rFonts w:ascii="Times New Roman" w:hAnsi="Times New Roman"/>
          <w:sz w:val="24"/>
          <w:szCs w:val="24"/>
          <w:lang w:val="uk-UA"/>
        </w:rPr>
        <w:t>заявку (за поданою нижче формою) на електронну адресу:</w:t>
      </w:r>
      <w:r>
        <w:rPr>
          <w:rFonts w:ascii="Times New Roman" w:hAnsi="Times New Roman"/>
          <w:sz w:val="24"/>
          <w:szCs w:val="24"/>
          <w:lang w:val="uk-UA"/>
        </w:rPr>
        <w:t xml:space="preserve"> </w:t>
      </w:r>
      <w:r w:rsidR="005F738F" w:rsidRPr="005F738F">
        <w:rPr>
          <w:sz w:val="24"/>
          <w:szCs w:val="24"/>
        </w:rPr>
        <w:t>slov.philology@karazin.ua</w:t>
      </w:r>
      <w:r w:rsidR="005F738F">
        <w:rPr>
          <w:rFonts w:asciiTheme="minorHAnsi" w:hAnsiTheme="minorHAnsi"/>
          <w:sz w:val="24"/>
          <w:szCs w:val="24"/>
          <w:lang w:val="uk-UA"/>
        </w:rPr>
        <w:t>.</w:t>
      </w:r>
      <w:r w:rsidR="005F738F" w:rsidRPr="002668A2">
        <w:rPr>
          <w:rFonts w:ascii="Times New Roman" w:hAnsi="Times New Roman"/>
          <w:sz w:val="24"/>
          <w:szCs w:val="24"/>
          <w:lang w:val="uk-UA"/>
        </w:rPr>
        <w:t xml:space="preserve"> </w:t>
      </w:r>
      <w:r w:rsidRPr="00EB0D51">
        <w:rPr>
          <w:rFonts w:ascii="Times New Roman" w:hAnsi="Times New Roman"/>
          <w:sz w:val="24"/>
          <w:szCs w:val="24"/>
          <w:lang w:val="uk-UA"/>
        </w:rPr>
        <w:t xml:space="preserve">Після її підтвердження учасникам до </w:t>
      </w:r>
      <w:r w:rsidR="00EA7BD4" w:rsidRPr="00EB0D51">
        <w:rPr>
          <w:rFonts w:ascii="Times New Roman" w:hAnsi="Times New Roman"/>
          <w:b/>
          <w:sz w:val="24"/>
          <w:szCs w:val="24"/>
          <w:lang w:val="uk-UA"/>
        </w:rPr>
        <w:t>1</w:t>
      </w:r>
      <w:r w:rsidR="00EB0D51" w:rsidRPr="00EB0D51">
        <w:rPr>
          <w:rFonts w:ascii="Times New Roman" w:hAnsi="Times New Roman"/>
          <w:b/>
          <w:sz w:val="24"/>
          <w:szCs w:val="24"/>
          <w:lang w:val="uk-UA"/>
        </w:rPr>
        <w:t>5</w:t>
      </w:r>
      <w:r w:rsidR="00EA7BD4" w:rsidRPr="00EB0D51">
        <w:rPr>
          <w:rFonts w:ascii="Times New Roman" w:hAnsi="Times New Roman"/>
          <w:b/>
          <w:sz w:val="24"/>
          <w:szCs w:val="24"/>
          <w:lang w:val="uk-UA"/>
        </w:rPr>
        <w:t xml:space="preserve"> </w:t>
      </w:r>
      <w:r w:rsidR="005F738F" w:rsidRPr="00EB0D51">
        <w:rPr>
          <w:rFonts w:ascii="Times New Roman" w:hAnsi="Times New Roman"/>
          <w:b/>
          <w:sz w:val="24"/>
          <w:szCs w:val="24"/>
          <w:lang w:val="uk-UA"/>
        </w:rPr>
        <w:t>квітня</w:t>
      </w:r>
      <w:r w:rsidRPr="00EB0D51">
        <w:rPr>
          <w:rFonts w:ascii="Times New Roman" w:hAnsi="Times New Roman"/>
          <w:b/>
          <w:sz w:val="24"/>
          <w:szCs w:val="24"/>
          <w:lang w:val="uk-UA"/>
        </w:rPr>
        <w:t xml:space="preserve"> 202</w:t>
      </w:r>
      <w:r w:rsidR="005F738F" w:rsidRPr="00EB0D51">
        <w:rPr>
          <w:rFonts w:ascii="Times New Roman" w:hAnsi="Times New Roman"/>
          <w:b/>
          <w:sz w:val="24"/>
          <w:szCs w:val="24"/>
          <w:lang w:val="uk-UA"/>
        </w:rPr>
        <w:t>3</w:t>
      </w:r>
      <w:r w:rsidRPr="00EB0D51">
        <w:rPr>
          <w:rFonts w:ascii="Times New Roman" w:hAnsi="Times New Roman"/>
          <w:b/>
          <w:sz w:val="24"/>
          <w:szCs w:val="24"/>
          <w:lang w:val="uk-UA"/>
        </w:rPr>
        <w:t xml:space="preserve"> року</w:t>
      </w:r>
      <w:r w:rsidRPr="00EB0D51">
        <w:rPr>
          <w:rFonts w:ascii="Times New Roman" w:hAnsi="Times New Roman"/>
          <w:sz w:val="24"/>
          <w:szCs w:val="24"/>
          <w:lang w:val="uk-UA"/>
        </w:rPr>
        <w:t xml:space="preserve"> </w:t>
      </w:r>
      <w:r w:rsidR="00EB0D51" w:rsidRPr="00EB0D51">
        <w:rPr>
          <w:rFonts w:ascii="Times New Roman" w:hAnsi="Times New Roman"/>
          <w:sz w:val="24"/>
          <w:szCs w:val="24"/>
          <w:lang w:val="uk-UA"/>
        </w:rPr>
        <w:t xml:space="preserve">буде надіслано </w:t>
      </w:r>
      <w:r w:rsidR="00EB0D51" w:rsidRPr="00EB0D51">
        <w:rPr>
          <w:rFonts w:ascii="Times New Roman" w:hAnsi="Times New Roman"/>
          <w:sz w:val="24"/>
          <w:szCs w:val="24"/>
          <w:u w:color="FFFFFF"/>
          <w:lang w:val="uk-UA"/>
        </w:rPr>
        <w:t>програму конференції в електронній формі.</w:t>
      </w:r>
      <w:r w:rsidR="00EB0D51" w:rsidRPr="00EB0D51">
        <w:rPr>
          <w:rFonts w:ascii="Times New Roman" w:hAnsi="Times New Roman"/>
          <w:sz w:val="24"/>
          <w:szCs w:val="24"/>
          <w:lang w:val="uk-UA"/>
        </w:rPr>
        <w:t xml:space="preserve"> </w:t>
      </w:r>
    </w:p>
    <w:p w:rsidR="00C33387" w:rsidRDefault="00EB0D51" w:rsidP="00F9376A">
      <w:pPr>
        <w:ind w:left="-567" w:firstLine="709"/>
        <w:contextualSpacing/>
        <w:jc w:val="both"/>
        <w:rPr>
          <w:rFonts w:ascii="Times New Roman" w:hAnsi="Times New Roman"/>
          <w:sz w:val="24"/>
          <w:szCs w:val="24"/>
          <w:lang w:val="uk-UA"/>
        </w:rPr>
      </w:pPr>
      <w:r>
        <w:rPr>
          <w:rFonts w:ascii="Times New Roman" w:hAnsi="Times New Roman"/>
          <w:sz w:val="24"/>
          <w:szCs w:val="24"/>
          <w:lang w:val="uk-UA"/>
        </w:rPr>
        <w:t>Після завершення конференції учасники отримають відповідний сертифікат (в електронній формі).</w:t>
      </w:r>
    </w:p>
    <w:p w:rsidR="00EB0D51" w:rsidRPr="00EB0D51" w:rsidRDefault="00EB0D51" w:rsidP="00F9376A">
      <w:pPr>
        <w:ind w:left="-567" w:firstLine="709"/>
        <w:contextualSpacing/>
        <w:jc w:val="both"/>
        <w:rPr>
          <w:rFonts w:ascii="Times New Roman" w:hAnsi="Times New Roman"/>
          <w:sz w:val="24"/>
          <w:szCs w:val="24"/>
          <w:lang w:val="uk-UA"/>
        </w:rPr>
      </w:pPr>
    </w:p>
    <w:p w:rsidR="00F9376A" w:rsidRPr="005F738F" w:rsidRDefault="00F9376A" w:rsidP="00F9376A">
      <w:pPr>
        <w:ind w:left="-567" w:firstLine="709"/>
        <w:contextualSpacing/>
        <w:jc w:val="both"/>
        <w:rPr>
          <w:rFonts w:ascii="Times New Roman" w:hAnsi="Times New Roman"/>
          <w:sz w:val="24"/>
          <w:szCs w:val="24"/>
          <w:lang w:val="uk-UA"/>
        </w:rPr>
      </w:pPr>
      <w:r w:rsidRPr="003B74AF">
        <w:rPr>
          <w:rFonts w:ascii="Times New Roman" w:hAnsi="Times New Roman"/>
          <w:b/>
          <w:i/>
          <w:sz w:val="24"/>
          <w:szCs w:val="24"/>
          <w:lang w:val="uk-UA"/>
        </w:rPr>
        <w:t>Публікація матеріалів.</w:t>
      </w:r>
      <w:r w:rsidRPr="003B74AF">
        <w:rPr>
          <w:rFonts w:ascii="Times New Roman" w:hAnsi="Times New Roman"/>
          <w:sz w:val="24"/>
          <w:szCs w:val="24"/>
          <w:lang w:val="uk-UA"/>
        </w:rPr>
        <w:t xml:space="preserve"> </w:t>
      </w:r>
      <w:r w:rsidRPr="00B65133">
        <w:rPr>
          <w:rFonts w:ascii="Times New Roman" w:hAnsi="Times New Roman"/>
          <w:sz w:val="24"/>
          <w:szCs w:val="24"/>
          <w:lang w:val="uk-UA"/>
        </w:rPr>
        <w:t xml:space="preserve">Файл зі статтею слід надіслати </w:t>
      </w:r>
      <w:r w:rsidRPr="00B65133">
        <w:rPr>
          <w:rFonts w:ascii="Times New Roman" w:hAnsi="Times New Roman"/>
          <w:b/>
          <w:sz w:val="24"/>
          <w:szCs w:val="24"/>
          <w:lang w:val="uk-UA"/>
        </w:rPr>
        <w:t xml:space="preserve">до </w:t>
      </w:r>
      <w:r w:rsidR="007825EB">
        <w:rPr>
          <w:rFonts w:ascii="Times New Roman" w:hAnsi="Times New Roman"/>
          <w:b/>
          <w:sz w:val="24"/>
          <w:szCs w:val="24"/>
          <w:lang w:val="uk-UA"/>
        </w:rPr>
        <w:t>1</w:t>
      </w:r>
      <w:r w:rsidR="00D55554">
        <w:rPr>
          <w:rFonts w:ascii="Times New Roman" w:hAnsi="Times New Roman"/>
          <w:b/>
          <w:sz w:val="24"/>
          <w:szCs w:val="24"/>
          <w:lang w:val="uk-UA"/>
        </w:rPr>
        <w:t>5</w:t>
      </w:r>
      <w:r w:rsidR="007825EB">
        <w:rPr>
          <w:rFonts w:ascii="Times New Roman" w:hAnsi="Times New Roman"/>
          <w:b/>
          <w:sz w:val="24"/>
          <w:szCs w:val="24"/>
          <w:lang w:val="uk-UA"/>
        </w:rPr>
        <w:t xml:space="preserve"> </w:t>
      </w:r>
      <w:r w:rsidR="005F738F">
        <w:rPr>
          <w:rFonts w:ascii="Times New Roman" w:hAnsi="Times New Roman"/>
          <w:b/>
          <w:sz w:val="24"/>
          <w:szCs w:val="24"/>
          <w:lang w:val="uk-UA"/>
        </w:rPr>
        <w:t>квітня</w:t>
      </w:r>
      <w:r w:rsidRPr="00B65133">
        <w:rPr>
          <w:rFonts w:ascii="Times New Roman" w:hAnsi="Times New Roman"/>
          <w:b/>
          <w:sz w:val="24"/>
          <w:szCs w:val="24"/>
          <w:lang w:val="uk-UA"/>
        </w:rPr>
        <w:t xml:space="preserve"> 202</w:t>
      </w:r>
      <w:r w:rsidR="005F738F">
        <w:rPr>
          <w:rFonts w:ascii="Times New Roman" w:hAnsi="Times New Roman"/>
          <w:b/>
          <w:sz w:val="24"/>
          <w:szCs w:val="24"/>
          <w:lang w:val="uk-UA"/>
        </w:rPr>
        <w:t>3</w:t>
      </w:r>
      <w:r w:rsidRPr="00B65133">
        <w:rPr>
          <w:rFonts w:ascii="Times New Roman" w:hAnsi="Times New Roman"/>
          <w:b/>
          <w:sz w:val="24"/>
          <w:szCs w:val="24"/>
          <w:lang w:val="uk-UA"/>
        </w:rPr>
        <w:t xml:space="preserve"> року</w:t>
      </w:r>
      <w:r>
        <w:rPr>
          <w:rFonts w:ascii="Times New Roman" w:hAnsi="Times New Roman"/>
          <w:sz w:val="24"/>
          <w:szCs w:val="24"/>
          <w:lang w:val="uk-UA"/>
        </w:rPr>
        <w:t xml:space="preserve"> </w:t>
      </w:r>
      <w:r w:rsidRPr="00B65133">
        <w:rPr>
          <w:rFonts w:ascii="Times New Roman" w:hAnsi="Times New Roman"/>
          <w:sz w:val="24"/>
          <w:szCs w:val="24"/>
          <w:lang w:val="uk-UA"/>
        </w:rPr>
        <w:t xml:space="preserve">електронною поштою на адресу </w:t>
      </w:r>
      <w:r w:rsidR="005F738F" w:rsidRPr="005F738F">
        <w:rPr>
          <w:sz w:val="24"/>
          <w:szCs w:val="24"/>
        </w:rPr>
        <w:t>slov.philology@karazin.ua</w:t>
      </w:r>
    </w:p>
    <w:p w:rsidR="00F9376A" w:rsidRPr="00BD26CF" w:rsidRDefault="00F9376A" w:rsidP="00F9376A">
      <w:pPr>
        <w:ind w:left="-567" w:firstLine="709"/>
        <w:contextualSpacing/>
        <w:jc w:val="both"/>
        <w:rPr>
          <w:rFonts w:ascii="Times New Roman" w:hAnsi="Times New Roman"/>
          <w:sz w:val="24"/>
          <w:szCs w:val="24"/>
          <w:lang w:val="uk-UA"/>
        </w:rPr>
      </w:pPr>
      <w:r w:rsidRPr="003B74AF">
        <w:rPr>
          <w:rFonts w:ascii="Times New Roman" w:hAnsi="Times New Roman"/>
          <w:sz w:val="24"/>
          <w:szCs w:val="24"/>
          <w:lang w:val="uk-UA"/>
        </w:rPr>
        <w:t>Матеріали конференції будуть надрукова</w:t>
      </w:r>
      <w:r>
        <w:rPr>
          <w:rFonts w:ascii="Times New Roman" w:hAnsi="Times New Roman"/>
          <w:sz w:val="24"/>
          <w:szCs w:val="24"/>
          <w:lang w:val="uk-UA"/>
        </w:rPr>
        <w:t xml:space="preserve">ні у </w:t>
      </w:r>
      <w:r w:rsidR="00CB5A7A">
        <w:rPr>
          <w:rFonts w:ascii="Times New Roman" w:hAnsi="Times New Roman"/>
          <w:sz w:val="24"/>
          <w:szCs w:val="24"/>
          <w:lang w:val="uk-UA"/>
        </w:rPr>
        <w:t xml:space="preserve">Віснику </w:t>
      </w:r>
      <w:r>
        <w:rPr>
          <w:rFonts w:ascii="Times New Roman" w:hAnsi="Times New Roman"/>
          <w:sz w:val="24"/>
          <w:szCs w:val="24"/>
          <w:lang w:val="uk-UA"/>
        </w:rPr>
        <w:t>Харківського національного університету імені В. Н. Каразіна, серія «Філологія».</w:t>
      </w:r>
      <w:r w:rsidRPr="003B74AF">
        <w:rPr>
          <w:rFonts w:ascii="Times New Roman" w:hAnsi="Times New Roman"/>
          <w:sz w:val="24"/>
          <w:szCs w:val="24"/>
          <w:lang w:val="uk-UA"/>
        </w:rPr>
        <w:t xml:space="preserve"> </w:t>
      </w:r>
      <w:r w:rsidRPr="00BD26CF">
        <w:rPr>
          <w:rFonts w:ascii="Times New Roman" w:hAnsi="Times New Roman"/>
          <w:sz w:val="24"/>
          <w:szCs w:val="24"/>
          <w:lang w:val="uk-UA"/>
        </w:rPr>
        <w:t>Вісник є фаховим виданням в галузі філологічних наук (спеці</w:t>
      </w:r>
      <w:r>
        <w:rPr>
          <w:rFonts w:ascii="Times New Roman" w:hAnsi="Times New Roman"/>
          <w:sz w:val="24"/>
          <w:szCs w:val="24"/>
          <w:lang w:val="uk-UA"/>
        </w:rPr>
        <w:t xml:space="preserve">альність </w:t>
      </w:r>
      <w:r w:rsidRPr="00BD26CF">
        <w:rPr>
          <w:rFonts w:ascii="Times New Roman" w:hAnsi="Times New Roman"/>
          <w:sz w:val="24"/>
          <w:szCs w:val="24"/>
          <w:lang w:val="uk-UA"/>
        </w:rPr>
        <w:t xml:space="preserve">035 Філологія), Категорія "Б" (Наказ Міністерства освіти та науки України </w:t>
      </w:r>
      <w:r>
        <w:rPr>
          <w:rFonts w:ascii="Times New Roman" w:hAnsi="Times New Roman"/>
          <w:sz w:val="24"/>
          <w:szCs w:val="24"/>
          <w:lang w:val="uk-UA"/>
        </w:rPr>
        <w:t>№</w:t>
      </w:r>
      <w:r w:rsidRPr="00BD26CF">
        <w:rPr>
          <w:rFonts w:ascii="Times New Roman" w:hAnsi="Times New Roman"/>
          <w:sz w:val="24"/>
          <w:szCs w:val="24"/>
          <w:lang w:val="uk-UA"/>
        </w:rPr>
        <w:t xml:space="preserve"> 409 від 17.03.2020 р.)</w:t>
      </w:r>
      <w:r>
        <w:rPr>
          <w:rFonts w:ascii="Times New Roman" w:hAnsi="Times New Roman"/>
          <w:sz w:val="24"/>
          <w:szCs w:val="24"/>
          <w:lang w:val="uk-UA"/>
        </w:rPr>
        <w:t>.</w:t>
      </w:r>
    </w:p>
    <w:p w:rsidR="00CB5A7A" w:rsidRDefault="00F9376A" w:rsidP="00F9376A">
      <w:pPr>
        <w:ind w:left="-567" w:firstLine="709"/>
        <w:contextualSpacing/>
        <w:jc w:val="both"/>
        <w:rPr>
          <w:rFonts w:ascii="Times New Roman" w:hAnsi="Times New Roman"/>
          <w:b/>
          <w:i/>
          <w:sz w:val="24"/>
          <w:szCs w:val="24"/>
          <w:lang w:val="uk-UA"/>
        </w:rPr>
      </w:pPr>
      <w:r w:rsidRPr="002668A2">
        <w:rPr>
          <w:rFonts w:ascii="Times New Roman" w:hAnsi="Times New Roman"/>
          <w:sz w:val="24"/>
          <w:szCs w:val="24"/>
          <w:lang w:val="uk-UA"/>
        </w:rPr>
        <w:t>Оплата статті здійснюється після її схвалення оргкомітетом конференції та прийняття до друку. Реквізити для оплати публікації: по</w:t>
      </w:r>
      <w:r>
        <w:rPr>
          <w:rFonts w:ascii="Times New Roman" w:hAnsi="Times New Roman"/>
          <w:sz w:val="24"/>
          <w:szCs w:val="24"/>
          <w:lang w:val="uk-UA"/>
        </w:rPr>
        <w:t>повнення платіжної картки «</w:t>
      </w:r>
      <w:r w:rsidR="00F9516D">
        <w:rPr>
          <w:rFonts w:ascii="Times New Roman" w:hAnsi="Times New Roman"/>
          <w:sz w:val="24"/>
          <w:szCs w:val="24"/>
          <w:lang w:val="uk-UA"/>
        </w:rPr>
        <w:t>Приватбанку</w:t>
      </w:r>
      <w:r w:rsidRPr="002668A2">
        <w:rPr>
          <w:rFonts w:ascii="Times New Roman" w:hAnsi="Times New Roman"/>
          <w:sz w:val="24"/>
          <w:szCs w:val="24"/>
          <w:lang w:val="uk-UA"/>
        </w:rPr>
        <w:t>» за номер</w:t>
      </w:r>
      <w:r>
        <w:rPr>
          <w:rFonts w:ascii="Times New Roman" w:hAnsi="Times New Roman"/>
          <w:sz w:val="24"/>
          <w:szCs w:val="24"/>
          <w:lang w:val="uk-UA"/>
        </w:rPr>
        <w:t>ом</w:t>
      </w:r>
      <w:r w:rsidRPr="0045579C">
        <w:rPr>
          <w:rFonts w:ascii="Times New Roman" w:hAnsi="Times New Roman"/>
          <w:sz w:val="24"/>
          <w:szCs w:val="24"/>
          <w:lang w:val="uk-UA"/>
        </w:rPr>
        <w:t xml:space="preserve">: </w:t>
      </w:r>
      <w:r w:rsidR="0045579C" w:rsidRPr="0045579C">
        <w:rPr>
          <w:rFonts w:ascii="Times New Roman" w:hAnsi="Times New Roman"/>
          <w:sz w:val="24"/>
          <w:szCs w:val="24"/>
          <w:lang w:val="uk-UA"/>
        </w:rPr>
        <w:t>4149 6293 4099 1066</w:t>
      </w:r>
      <w:r w:rsidRPr="0045579C">
        <w:rPr>
          <w:rFonts w:ascii="Times New Roman" w:hAnsi="Times New Roman"/>
          <w:sz w:val="24"/>
          <w:szCs w:val="24"/>
          <w:lang w:val="uk-UA"/>
        </w:rPr>
        <w:t xml:space="preserve">. </w:t>
      </w:r>
      <w:r>
        <w:rPr>
          <w:rFonts w:ascii="Times New Roman" w:hAnsi="Times New Roman"/>
          <w:sz w:val="24"/>
          <w:szCs w:val="24"/>
          <w:lang w:val="uk-UA"/>
        </w:rPr>
        <w:t>Одер</w:t>
      </w:r>
      <w:bookmarkStart w:id="0" w:name="_GoBack"/>
      <w:bookmarkEnd w:id="0"/>
      <w:r>
        <w:rPr>
          <w:rFonts w:ascii="Times New Roman" w:hAnsi="Times New Roman"/>
          <w:sz w:val="24"/>
          <w:szCs w:val="24"/>
          <w:lang w:val="uk-UA"/>
        </w:rPr>
        <w:t>жувач –</w:t>
      </w:r>
      <w:r w:rsidRPr="002668A2">
        <w:rPr>
          <w:rFonts w:ascii="Times New Roman" w:hAnsi="Times New Roman"/>
          <w:sz w:val="24"/>
          <w:szCs w:val="24"/>
          <w:lang w:val="uk-UA"/>
        </w:rPr>
        <w:t xml:space="preserve"> </w:t>
      </w:r>
      <w:proofErr w:type="spellStart"/>
      <w:r w:rsidR="00F9516D">
        <w:rPr>
          <w:rFonts w:ascii="Times New Roman" w:hAnsi="Times New Roman"/>
          <w:sz w:val="24"/>
          <w:szCs w:val="24"/>
          <w:lang w:val="uk-UA"/>
        </w:rPr>
        <w:t>Фіронова</w:t>
      </w:r>
      <w:proofErr w:type="spellEnd"/>
      <w:r w:rsidR="00F9516D">
        <w:rPr>
          <w:rFonts w:ascii="Times New Roman" w:hAnsi="Times New Roman"/>
          <w:sz w:val="24"/>
          <w:szCs w:val="24"/>
          <w:lang w:val="uk-UA"/>
        </w:rPr>
        <w:t xml:space="preserve"> Наталя Вікторівна</w:t>
      </w:r>
      <w:r w:rsidRPr="002668A2">
        <w:rPr>
          <w:rFonts w:ascii="Times New Roman" w:hAnsi="Times New Roman"/>
          <w:sz w:val="24"/>
          <w:szCs w:val="24"/>
          <w:lang w:val="uk-UA"/>
        </w:rPr>
        <w:t xml:space="preserve">. </w:t>
      </w:r>
      <w:proofErr w:type="spellStart"/>
      <w:r w:rsidRPr="002668A2">
        <w:rPr>
          <w:rFonts w:ascii="Times New Roman" w:hAnsi="Times New Roman"/>
          <w:sz w:val="24"/>
          <w:szCs w:val="24"/>
          <w:lang w:val="uk-UA"/>
        </w:rPr>
        <w:t>Відскановану</w:t>
      </w:r>
      <w:proofErr w:type="spellEnd"/>
      <w:r w:rsidRPr="002668A2">
        <w:rPr>
          <w:rFonts w:ascii="Times New Roman" w:hAnsi="Times New Roman"/>
          <w:sz w:val="24"/>
          <w:szCs w:val="24"/>
          <w:lang w:val="uk-UA"/>
        </w:rPr>
        <w:t xml:space="preserve"> копію </w:t>
      </w:r>
      <w:r w:rsidRPr="002668A2">
        <w:rPr>
          <w:rFonts w:ascii="Times New Roman" w:hAnsi="Times New Roman"/>
          <w:sz w:val="24"/>
          <w:szCs w:val="24"/>
          <w:lang w:val="uk-UA"/>
        </w:rPr>
        <w:lastRenderedPageBreak/>
        <w:t xml:space="preserve">квитанції про оплату публікації (назва файлу «конференція стаття») надсилати на електронну адресу: </w:t>
      </w:r>
      <w:r w:rsidR="00CB5A7A" w:rsidRPr="00CB5A7A">
        <w:rPr>
          <w:sz w:val="24"/>
          <w:szCs w:val="24"/>
        </w:rPr>
        <w:t>slov.philology@karazin.ua</w:t>
      </w:r>
      <w:r w:rsidR="00CB5A7A" w:rsidRPr="002668A2">
        <w:rPr>
          <w:rFonts w:ascii="Times New Roman" w:hAnsi="Times New Roman"/>
          <w:b/>
          <w:i/>
          <w:sz w:val="24"/>
          <w:szCs w:val="24"/>
          <w:lang w:val="uk-UA"/>
        </w:rPr>
        <w:t xml:space="preserve"> </w:t>
      </w:r>
    </w:p>
    <w:p w:rsidR="00F9376A" w:rsidRPr="002668A2" w:rsidRDefault="00D55554" w:rsidP="00F9376A">
      <w:pPr>
        <w:ind w:left="-567" w:firstLine="709"/>
        <w:contextualSpacing/>
        <w:jc w:val="both"/>
        <w:rPr>
          <w:rFonts w:ascii="Times New Roman" w:hAnsi="Times New Roman"/>
          <w:sz w:val="24"/>
          <w:szCs w:val="24"/>
          <w:lang w:val="uk-UA"/>
        </w:rPr>
      </w:pPr>
      <w:r>
        <w:rPr>
          <w:rFonts w:ascii="Times New Roman" w:hAnsi="Times New Roman"/>
          <w:b/>
          <w:i/>
          <w:sz w:val="24"/>
          <w:szCs w:val="24"/>
          <w:lang w:val="uk-UA"/>
        </w:rPr>
        <w:t>Про в</w:t>
      </w:r>
      <w:r w:rsidR="00F9376A" w:rsidRPr="002668A2">
        <w:rPr>
          <w:rFonts w:ascii="Times New Roman" w:hAnsi="Times New Roman"/>
          <w:b/>
          <w:i/>
          <w:sz w:val="24"/>
          <w:szCs w:val="24"/>
          <w:lang w:val="uk-UA"/>
        </w:rPr>
        <w:t xml:space="preserve">артість </w:t>
      </w:r>
      <w:r>
        <w:rPr>
          <w:rFonts w:ascii="Times New Roman" w:hAnsi="Times New Roman"/>
          <w:b/>
          <w:i/>
          <w:sz w:val="24"/>
          <w:szCs w:val="24"/>
          <w:lang w:val="uk-UA"/>
        </w:rPr>
        <w:t>публікації</w:t>
      </w:r>
      <w:r w:rsidR="00F9376A" w:rsidRPr="002668A2">
        <w:rPr>
          <w:rFonts w:ascii="Times New Roman" w:hAnsi="Times New Roman"/>
          <w:b/>
          <w:i/>
          <w:sz w:val="24"/>
          <w:szCs w:val="24"/>
          <w:lang w:val="uk-UA"/>
        </w:rPr>
        <w:t xml:space="preserve"> </w:t>
      </w:r>
      <w:r>
        <w:rPr>
          <w:rFonts w:ascii="Times New Roman" w:hAnsi="Times New Roman"/>
          <w:b/>
          <w:i/>
          <w:sz w:val="24"/>
          <w:szCs w:val="24"/>
          <w:lang w:val="uk-UA"/>
        </w:rPr>
        <w:t>буде повідомлено додатково</w:t>
      </w:r>
      <w:r w:rsidR="00F9376A" w:rsidRPr="002668A2">
        <w:rPr>
          <w:rFonts w:ascii="Times New Roman" w:hAnsi="Times New Roman"/>
          <w:b/>
          <w:i/>
          <w:sz w:val="24"/>
          <w:szCs w:val="24"/>
          <w:lang w:val="uk-UA"/>
        </w:rPr>
        <w:t>.</w:t>
      </w:r>
      <w:r w:rsidR="00F9376A" w:rsidRPr="002668A2">
        <w:rPr>
          <w:rFonts w:ascii="Times New Roman" w:hAnsi="Times New Roman"/>
          <w:sz w:val="24"/>
          <w:szCs w:val="24"/>
          <w:lang w:val="uk-UA"/>
        </w:rPr>
        <w:t xml:space="preserve"> </w:t>
      </w:r>
      <w:r>
        <w:rPr>
          <w:rFonts w:ascii="Times New Roman" w:hAnsi="Times New Roman"/>
          <w:sz w:val="24"/>
          <w:szCs w:val="24"/>
          <w:lang w:val="uk-UA"/>
        </w:rPr>
        <w:t xml:space="preserve">Наразі вишукується можливість забезпечення безкоштовної публікації матеріалів конференції або суттєвого зменшення її вартості. </w:t>
      </w:r>
    </w:p>
    <w:p w:rsidR="00F9376A" w:rsidRDefault="00F9376A" w:rsidP="00F9376A">
      <w:pPr>
        <w:ind w:left="-567" w:firstLine="709"/>
        <w:contextualSpacing/>
        <w:jc w:val="both"/>
        <w:rPr>
          <w:rFonts w:ascii="Times New Roman" w:hAnsi="Times New Roman"/>
          <w:sz w:val="24"/>
          <w:szCs w:val="24"/>
          <w:lang w:val="uk-UA"/>
        </w:rPr>
      </w:pPr>
      <w:r w:rsidRPr="002668A2">
        <w:rPr>
          <w:rFonts w:ascii="Times New Roman" w:hAnsi="Times New Roman"/>
          <w:b/>
          <w:i/>
          <w:sz w:val="24"/>
          <w:szCs w:val="24"/>
          <w:lang w:val="uk-UA"/>
        </w:rPr>
        <w:t>УВАГА!</w:t>
      </w:r>
      <w:r w:rsidRPr="002668A2">
        <w:rPr>
          <w:rFonts w:ascii="Times New Roman" w:hAnsi="Times New Roman"/>
          <w:sz w:val="24"/>
          <w:szCs w:val="24"/>
          <w:lang w:val="uk-UA"/>
        </w:rPr>
        <w:t xml:space="preserve"> Оргкомітет та редколегія зал</w:t>
      </w:r>
      <w:r>
        <w:rPr>
          <w:rFonts w:ascii="Times New Roman" w:hAnsi="Times New Roman"/>
          <w:sz w:val="24"/>
          <w:szCs w:val="24"/>
          <w:lang w:val="uk-UA"/>
        </w:rPr>
        <w:t xml:space="preserve">ишають за собою право відхиляти </w:t>
      </w:r>
      <w:r w:rsidRPr="002668A2">
        <w:rPr>
          <w:rFonts w:ascii="Times New Roman" w:hAnsi="Times New Roman"/>
          <w:sz w:val="24"/>
          <w:szCs w:val="24"/>
          <w:lang w:val="uk-UA"/>
        </w:rPr>
        <w:t xml:space="preserve">статті, </w:t>
      </w:r>
      <w:r>
        <w:rPr>
          <w:rFonts w:ascii="Times New Roman" w:hAnsi="Times New Roman"/>
          <w:sz w:val="24"/>
          <w:szCs w:val="24"/>
          <w:lang w:val="uk-UA"/>
        </w:rPr>
        <w:t xml:space="preserve">що </w:t>
      </w:r>
      <w:r w:rsidRPr="002668A2">
        <w:rPr>
          <w:rFonts w:ascii="Times New Roman" w:hAnsi="Times New Roman"/>
          <w:sz w:val="24"/>
          <w:szCs w:val="24"/>
          <w:lang w:val="uk-UA"/>
        </w:rPr>
        <w:t>не відповідають вимогам і не містять наукової новизни. Автори несуть відповідальність за точність викладених фактів, цитат і посилань, а також за дотримання авторських прав.</w:t>
      </w:r>
    </w:p>
    <w:p w:rsidR="00F9376A" w:rsidRDefault="00F9376A" w:rsidP="00F9376A">
      <w:pPr>
        <w:ind w:left="-567"/>
        <w:contextualSpacing/>
        <w:jc w:val="both"/>
        <w:rPr>
          <w:rFonts w:ascii="Times New Roman" w:hAnsi="Times New Roman"/>
          <w:b/>
          <w:i/>
          <w:sz w:val="24"/>
          <w:szCs w:val="24"/>
          <w:lang w:val="uk-UA"/>
        </w:rPr>
      </w:pPr>
    </w:p>
    <w:p w:rsidR="00F9376A" w:rsidRPr="002668A2" w:rsidRDefault="00F9376A" w:rsidP="00F9376A">
      <w:pPr>
        <w:ind w:left="-567"/>
        <w:contextualSpacing/>
        <w:jc w:val="both"/>
        <w:rPr>
          <w:rFonts w:ascii="Times New Roman" w:hAnsi="Times New Roman"/>
          <w:sz w:val="24"/>
          <w:szCs w:val="24"/>
          <w:lang w:val="uk-UA"/>
        </w:rPr>
      </w:pPr>
      <w:r w:rsidRPr="002668A2">
        <w:rPr>
          <w:rFonts w:ascii="Times New Roman" w:hAnsi="Times New Roman"/>
          <w:b/>
          <w:sz w:val="24"/>
          <w:szCs w:val="24"/>
          <w:lang w:val="uk-UA"/>
        </w:rPr>
        <w:t>КОНТАКТИ</w:t>
      </w:r>
    </w:p>
    <w:p w:rsidR="00F9376A" w:rsidRPr="002668A2" w:rsidRDefault="00F9376A" w:rsidP="00F9376A">
      <w:pPr>
        <w:ind w:left="-567"/>
        <w:contextualSpacing/>
        <w:jc w:val="both"/>
        <w:rPr>
          <w:rFonts w:ascii="Times New Roman" w:hAnsi="Times New Roman"/>
          <w:b/>
          <w:bCs/>
          <w:sz w:val="24"/>
          <w:szCs w:val="24"/>
          <w:lang w:val="uk-UA"/>
        </w:rPr>
      </w:pPr>
      <w:r w:rsidRPr="002668A2">
        <w:rPr>
          <w:rFonts w:ascii="Times New Roman" w:hAnsi="Times New Roman"/>
          <w:b/>
          <w:bCs/>
          <w:sz w:val="24"/>
          <w:szCs w:val="24"/>
          <w:lang w:val="uk-UA"/>
        </w:rPr>
        <w:t>Адреса оргкомітету:</w:t>
      </w:r>
    </w:p>
    <w:p w:rsidR="00F9376A" w:rsidRPr="002668A2" w:rsidRDefault="00F9376A" w:rsidP="00F9376A">
      <w:pPr>
        <w:ind w:left="-567"/>
        <w:contextualSpacing/>
        <w:jc w:val="both"/>
        <w:rPr>
          <w:rFonts w:ascii="Times New Roman" w:hAnsi="Times New Roman"/>
          <w:sz w:val="24"/>
          <w:szCs w:val="24"/>
          <w:lang w:val="uk-UA"/>
        </w:rPr>
      </w:pPr>
      <w:r w:rsidRPr="002668A2">
        <w:rPr>
          <w:rFonts w:ascii="Times New Roman" w:hAnsi="Times New Roman"/>
          <w:sz w:val="24"/>
          <w:szCs w:val="24"/>
          <w:lang w:val="uk-UA"/>
        </w:rPr>
        <w:t xml:space="preserve">кафедра </w:t>
      </w:r>
      <w:r w:rsidR="00CB5A7A">
        <w:rPr>
          <w:rFonts w:ascii="Times New Roman" w:hAnsi="Times New Roman"/>
          <w:sz w:val="24"/>
          <w:szCs w:val="24"/>
          <w:lang w:val="uk-UA"/>
        </w:rPr>
        <w:t>слов’янської філології</w:t>
      </w:r>
    </w:p>
    <w:p w:rsidR="00F9376A" w:rsidRPr="002668A2" w:rsidRDefault="00F9376A" w:rsidP="00F9376A">
      <w:pPr>
        <w:ind w:left="-567"/>
        <w:contextualSpacing/>
        <w:jc w:val="both"/>
        <w:rPr>
          <w:rFonts w:ascii="Times New Roman" w:hAnsi="Times New Roman"/>
          <w:sz w:val="24"/>
          <w:szCs w:val="24"/>
          <w:lang w:val="uk-UA"/>
        </w:rPr>
      </w:pPr>
      <w:r w:rsidRPr="002668A2">
        <w:rPr>
          <w:rFonts w:ascii="Times New Roman" w:hAnsi="Times New Roman"/>
          <w:sz w:val="24"/>
          <w:szCs w:val="24"/>
          <w:lang w:val="uk-UA"/>
        </w:rPr>
        <w:t>філологічний факультет</w:t>
      </w:r>
    </w:p>
    <w:p w:rsidR="00F9376A" w:rsidRPr="002668A2" w:rsidRDefault="00F9376A" w:rsidP="00F9376A">
      <w:pPr>
        <w:ind w:left="-567"/>
        <w:contextualSpacing/>
        <w:jc w:val="both"/>
        <w:rPr>
          <w:rFonts w:ascii="Times New Roman" w:hAnsi="Times New Roman"/>
          <w:sz w:val="24"/>
          <w:szCs w:val="24"/>
          <w:lang w:val="uk-UA"/>
        </w:rPr>
      </w:pPr>
      <w:r w:rsidRPr="002668A2">
        <w:rPr>
          <w:rFonts w:ascii="Times New Roman" w:hAnsi="Times New Roman"/>
          <w:sz w:val="24"/>
          <w:szCs w:val="24"/>
          <w:lang w:val="uk-UA"/>
        </w:rPr>
        <w:t>Харківський національний університет імені В. Н. Каразіна</w:t>
      </w:r>
    </w:p>
    <w:p w:rsidR="00F9376A" w:rsidRPr="002668A2" w:rsidRDefault="00F9376A" w:rsidP="00F9376A">
      <w:pPr>
        <w:ind w:left="-567"/>
        <w:contextualSpacing/>
        <w:jc w:val="both"/>
        <w:rPr>
          <w:rFonts w:ascii="Times New Roman" w:hAnsi="Times New Roman"/>
          <w:sz w:val="24"/>
          <w:szCs w:val="24"/>
          <w:lang w:val="uk-UA"/>
        </w:rPr>
      </w:pPr>
      <w:r w:rsidRPr="002668A2">
        <w:rPr>
          <w:rFonts w:ascii="Times New Roman" w:hAnsi="Times New Roman"/>
          <w:sz w:val="24"/>
          <w:szCs w:val="24"/>
          <w:lang w:val="uk-UA"/>
        </w:rPr>
        <w:t>майдан Свободи, 4, м. Харків, 61022,</w:t>
      </w:r>
    </w:p>
    <w:p w:rsidR="00F9376A" w:rsidRPr="0048329F" w:rsidRDefault="00F9376A" w:rsidP="00F9376A">
      <w:pPr>
        <w:ind w:left="-567"/>
        <w:contextualSpacing/>
        <w:jc w:val="both"/>
        <w:rPr>
          <w:rFonts w:ascii="Times New Roman" w:hAnsi="Times New Roman"/>
          <w:sz w:val="24"/>
          <w:szCs w:val="24"/>
        </w:rPr>
      </w:pPr>
      <w:r w:rsidRPr="002668A2">
        <w:rPr>
          <w:rFonts w:ascii="Times New Roman" w:hAnsi="Times New Roman"/>
          <w:sz w:val="24"/>
          <w:szCs w:val="24"/>
          <w:lang w:val="uk-UA"/>
        </w:rPr>
        <w:t>е-mail</w:t>
      </w:r>
      <w:r w:rsidRPr="00CB5A7A">
        <w:rPr>
          <w:rFonts w:ascii="Times New Roman" w:hAnsi="Times New Roman"/>
          <w:sz w:val="24"/>
          <w:szCs w:val="24"/>
          <w:lang w:val="uk-UA"/>
        </w:rPr>
        <w:t xml:space="preserve">: </w:t>
      </w:r>
      <w:proofErr w:type="spellStart"/>
      <w:r w:rsidR="00CB5A7A" w:rsidRPr="00CB5A7A">
        <w:rPr>
          <w:sz w:val="24"/>
          <w:szCs w:val="24"/>
          <w:lang w:val="en-US"/>
        </w:rPr>
        <w:t>slov</w:t>
      </w:r>
      <w:proofErr w:type="spellEnd"/>
      <w:r w:rsidR="00CB5A7A" w:rsidRPr="0048329F">
        <w:rPr>
          <w:sz w:val="24"/>
          <w:szCs w:val="24"/>
        </w:rPr>
        <w:t>.</w:t>
      </w:r>
      <w:r w:rsidR="00CB5A7A" w:rsidRPr="00CB5A7A">
        <w:rPr>
          <w:sz w:val="24"/>
          <w:szCs w:val="24"/>
          <w:lang w:val="en-US"/>
        </w:rPr>
        <w:t>philology</w:t>
      </w:r>
      <w:r w:rsidR="00CB5A7A" w:rsidRPr="0048329F">
        <w:rPr>
          <w:sz w:val="24"/>
          <w:szCs w:val="24"/>
        </w:rPr>
        <w:t>@</w:t>
      </w:r>
      <w:proofErr w:type="spellStart"/>
      <w:r w:rsidR="00CB5A7A" w:rsidRPr="00CB5A7A">
        <w:rPr>
          <w:sz w:val="24"/>
          <w:szCs w:val="24"/>
          <w:lang w:val="en-US"/>
        </w:rPr>
        <w:t>karazin</w:t>
      </w:r>
      <w:proofErr w:type="spellEnd"/>
      <w:r w:rsidR="00CB5A7A" w:rsidRPr="0048329F">
        <w:rPr>
          <w:sz w:val="24"/>
          <w:szCs w:val="24"/>
        </w:rPr>
        <w:t>.</w:t>
      </w:r>
      <w:proofErr w:type="spellStart"/>
      <w:r w:rsidR="00CB5A7A" w:rsidRPr="00CB5A7A">
        <w:rPr>
          <w:sz w:val="24"/>
          <w:szCs w:val="24"/>
          <w:lang w:val="en-US"/>
        </w:rPr>
        <w:t>ua</w:t>
      </w:r>
      <w:proofErr w:type="spellEnd"/>
    </w:p>
    <w:p w:rsidR="00F9376A" w:rsidRPr="002E4FE4" w:rsidRDefault="00F9376A" w:rsidP="00F9376A">
      <w:pPr>
        <w:ind w:left="-567"/>
        <w:contextualSpacing/>
        <w:jc w:val="both"/>
        <w:rPr>
          <w:rFonts w:ascii="Times New Roman" w:hAnsi="Times New Roman"/>
          <w:sz w:val="16"/>
          <w:szCs w:val="16"/>
          <w:lang w:val="uk-UA"/>
        </w:rPr>
      </w:pPr>
    </w:p>
    <w:p w:rsidR="00F9376A" w:rsidRPr="003B74AF" w:rsidRDefault="00F9376A" w:rsidP="00F9376A">
      <w:pPr>
        <w:ind w:left="-567"/>
        <w:jc w:val="both"/>
        <w:rPr>
          <w:rFonts w:ascii="Times New Roman" w:hAnsi="Times New Roman"/>
          <w:bCs/>
          <w:sz w:val="24"/>
          <w:szCs w:val="24"/>
          <w:lang w:val="uk-UA"/>
        </w:rPr>
      </w:pPr>
      <w:r w:rsidRPr="002668A2">
        <w:rPr>
          <w:rFonts w:ascii="Times New Roman" w:hAnsi="Times New Roman"/>
          <w:bCs/>
          <w:i/>
          <w:sz w:val="24"/>
          <w:szCs w:val="24"/>
          <w:lang w:val="uk-UA"/>
        </w:rPr>
        <w:t>Координатори конференції та контактні телефони:</w:t>
      </w:r>
      <w:r w:rsidRPr="002668A2">
        <w:rPr>
          <w:rFonts w:ascii="Times New Roman" w:hAnsi="Times New Roman"/>
          <w:bCs/>
          <w:sz w:val="24"/>
          <w:szCs w:val="24"/>
          <w:lang w:val="uk-UA"/>
        </w:rPr>
        <w:t xml:space="preserve"> </w:t>
      </w:r>
    </w:p>
    <w:p w:rsidR="00F9376A" w:rsidRPr="002668A2" w:rsidRDefault="00F9376A" w:rsidP="00F9376A">
      <w:pPr>
        <w:ind w:left="-567"/>
        <w:contextualSpacing/>
        <w:jc w:val="both"/>
        <w:rPr>
          <w:rFonts w:ascii="Times New Roman" w:hAnsi="Times New Roman"/>
          <w:sz w:val="24"/>
          <w:szCs w:val="24"/>
          <w:lang w:val="uk-UA"/>
        </w:rPr>
      </w:pPr>
      <w:r w:rsidRPr="002668A2">
        <w:rPr>
          <w:rFonts w:ascii="Times New Roman" w:hAnsi="Times New Roman"/>
          <w:sz w:val="24"/>
          <w:szCs w:val="24"/>
          <w:lang w:val="uk-UA"/>
        </w:rPr>
        <w:t>тел.</w:t>
      </w:r>
      <w:r>
        <w:rPr>
          <w:rFonts w:ascii="Times New Roman" w:hAnsi="Times New Roman"/>
          <w:sz w:val="24"/>
          <w:szCs w:val="24"/>
          <w:lang w:val="uk-UA"/>
        </w:rPr>
        <w:t>: </w:t>
      </w:r>
      <w:r w:rsidR="00260B16">
        <w:rPr>
          <w:rFonts w:ascii="Times New Roman" w:hAnsi="Times New Roman"/>
          <w:sz w:val="24"/>
          <w:szCs w:val="24"/>
          <w:lang w:val="uk-UA"/>
        </w:rPr>
        <w:t>0504026717</w:t>
      </w:r>
      <w:r w:rsidRPr="002668A2">
        <w:rPr>
          <w:rFonts w:ascii="Times New Roman" w:hAnsi="Times New Roman"/>
          <w:sz w:val="24"/>
          <w:szCs w:val="24"/>
          <w:lang w:val="uk-UA"/>
        </w:rPr>
        <w:t xml:space="preserve"> </w:t>
      </w:r>
      <w:proofErr w:type="spellStart"/>
      <w:r w:rsidR="008C3A8F">
        <w:rPr>
          <w:rFonts w:ascii="Times New Roman" w:hAnsi="Times New Roman"/>
          <w:sz w:val="24"/>
          <w:szCs w:val="24"/>
          <w:lang w:val="uk-UA"/>
        </w:rPr>
        <w:t>Педченко</w:t>
      </w:r>
      <w:proofErr w:type="spellEnd"/>
      <w:r w:rsidR="008C3A8F">
        <w:rPr>
          <w:rFonts w:ascii="Times New Roman" w:hAnsi="Times New Roman"/>
          <w:sz w:val="24"/>
          <w:szCs w:val="24"/>
          <w:lang w:val="uk-UA"/>
        </w:rPr>
        <w:t xml:space="preserve"> Людмила Вадимівна</w:t>
      </w:r>
      <w:r>
        <w:rPr>
          <w:rFonts w:ascii="Times New Roman" w:hAnsi="Times New Roman"/>
          <w:sz w:val="24"/>
          <w:szCs w:val="24"/>
          <w:lang w:val="uk-UA"/>
        </w:rPr>
        <w:t xml:space="preserve"> – завідувач кафедри </w:t>
      </w:r>
      <w:r w:rsidR="00CB5A7A">
        <w:rPr>
          <w:rFonts w:ascii="Times New Roman" w:hAnsi="Times New Roman"/>
          <w:sz w:val="24"/>
          <w:szCs w:val="24"/>
          <w:lang w:val="uk-UA"/>
        </w:rPr>
        <w:t>слов’янської філології</w:t>
      </w:r>
    </w:p>
    <w:p w:rsidR="00F9376A" w:rsidRPr="002668A2" w:rsidRDefault="00F9376A" w:rsidP="00F9376A">
      <w:pPr>
        <w:ind w:left="-567"/>
        <w:contextualSpacing/>
        <w:jc w:val="both"/>
        <w:rPr>
          <w:rFonts w:ascii="Times New Roman" w:hAnsi="Times New Roman"/>
          <w:sz w:val="24"/>
          <w:szCs w:val="24"/>
          <w:lang w:val="uk-UA"/>
        </w:rPr>
      </w:pPr>
      <w:r>
        <w:rPr>
          <w:rFonts w:ascii="Times New Roman" w:hAnsi="Times New Roman"/>
          <w:sz w:val="24"/>
          <w:szCs w:val="24"/>
          <w:lang w:val="uk-UA"/>
        </w:rPr>
        <w:t>тел.: </w:t>
      </w:r>
      <w:r w:rsidR="00F9516D">
        <w:rPr>
          <w:rFonts w:ascii="Times New Roman" w:hAnsi="Times New Roman"/>
          <w:sz w:val="24"/>
          <w:szCs w:val="24"/>
          <w:lang w:val="uk-UA"/>
        </w:rPr>
        <w:t>0978942940</w:t>
      </w:r>
      <w:r w:rsidRPr="002668A2">
        <w:rPr>
          <w:rFonts w:ascii="Times New Roman" w:hAnsi="Times New Roman"/>
          <w:sz w:val="24"/>
          <w:szCs w:val="24"/>
          <w:lang w:val="uk-UA"/>
        </w:rPr>
        <w:t xml:space="preserve"> </w:t>
      </w:r>
      <w:proofErr w:type="spellStart"/>
      <w:r w:rsidR="00F9516D">
        <w:rPr>
          <w:rFonts w:ascii="Times New Roman" w:hAnsi="Times New Roman"/>
          <w:sz w:val="24"/>
          <w:szCs w:val="24"/>
          <w:lang w:val="uk-UA"/>
        </w:rPr>
        <w:t>Фіронова</w:t>
      </w:r>
      <w:proofErr w:type="spellEnd"/>
      <w:r w:rsidR="00F9516D">
        <w:rPr>
          <w:rFonts w:ascii="Times New Roman" w:hAnsi="Times New Roman"/>
          <w:sz w:val="24"/>
          <w:szCs w:val="24"/>
          <w:lang w:val="uk-UA"/>
        </w:rPr>
        <w:t xml:space="preserve"> Наталя Вікторівна </w:t>
      </w:r>
      <w:r>
        <w:rPr>
          <w:rFonts w:ascii="Times New Roman" w:hAnsi="Times New Roman"/>
          <w:sz w:val="24"/>
          <w:szCs w:val="24"/>
          <w:lang w:val="uk-UA"/>
        </w:rPr>
        <w:t xml:space="preserve">– старший лаборант кафедри </w:t>
      </w:r>
      <w:r w:rsidR="00CB5A7A">
        <w:rPr>
          <w:rFonts w:ascii="Times New Roman" w:hAnsi="Times New Roman"/>
          <w:sz w:val="24"/>
          <w:szCs w:val="24"/>
          <w:lang w:val="uk-UA"/>
        </w:rPr>
        <w:t>слов’янської філології</w:t>
      </w:r>
    </w:p>
    <w:p w:rsidR="00F9376A" w:rsidRDefault="00F9376A" w:rsidP="00F9376A">
      <w:pPr>
        <w:ind w:firstLine="709"/>
        <w:contextualSpacing/>
        <w:rPr>
          <w:rFonts w:ascii="Times New Roman" w:hAnsi="Times New Roman"/>
          <w:i/>
          <w:sz w:val="16"/>
          <w:szCs w:val="16"/>
          <w:lang w:val="uk-UA"/>
        </w:rPr>
      </w:pPr>
    </w:p>
    <w:p w:rsidR="00F9376A" w:rsidRPr="003B74AF" w:rsidRDefault="00F9376A" w:rsidP="00F9376A">
      <w:pPr>
        <w:ind w:firstLine="709"/>
        <w:contextualSpacing/>
        <w:rPr>
          <w:rFonts w:ascii="Times New Roman" w:hAnsi="Times New Roman"/>
          <w:i/>
          <w:sz w:val="16"/>
          <w:szCs w:val="16"/>
          <w:lang w:val="uk-UA"/>
        </w:rPr>
      </w:pPr>
    </w:p>
    <w:p w:rsidR="00F9376A" w:rsidRPr="00995275" w:rsidRDefault="00F9376A" w:rsidP="00F9376A">
      <w:pPr>
        <w:ind w:hanging="567"/>
        <w:contextualSpacing/>
        <w:jc w:val="center"/>
        <w:rPr>
          <w:rFonts w:ascii="Times New Roman" w:hAnsi="Times New Roman"/>
          <w:b/>
          <w:sz w:val="24"/>
          <w:szCs w:val="24"/>
          <w:lang w:val="uk-UA"/>
        </w:rPr>
      </w:pPr>
      <w:r w:rsidRPr="00995275">
        <w:rPr>
          <w:rFonts w:ascii="Times New Roman" w:hAnsi="Times New Roman"/>
          <w:b/>
          <w:sz w:val="24"/>
          <w:szCs w:val="24"/>
          <w:lang w:val="uk-UA"/>
        </w:rPr>
        <w:t>ЗАЯВКА</w:t>
      </w:r>
    </w:p>
    <w:p w:rsidR="009F3686" w:rsidRPr="0048329F" w:rsidRDefault="00F9376A" w:rsidP="009F3686">
      <w:pPr>
        <w:pStyle w:val="1"/>
        <w:spacing w:line="240" w:lineRule="auto"/>
        <w:ind w:left="-851" w:firstLine="0"/>
        <w:jc w:val="center"/>
        <w:rPr>
          <w:b/>
          <w:sz w:val="24"/>
          <w:szCs w:val="24"/>
          <w:highlight w:val="white"/>
          <w:lang w:val="uk-UA"/>
        </w:rPr>
      </w:pPr>
      <w:r w:rsidRPr="00995275">
        <w:rPr>
          <w:b/>
          <w:sz w:val="24"/>
          <w:szCs w:val="24"/>
          <w:lang w:val="uk-UA"/>
        </w:rPr>
        <w:t>на участь у</w:t>
      </w:r>
      <w:r w:rsidRPr="00995275">
        <w:rPr>
          <w:sz w:val="24"/>
          <w:szCs w:val="24"/>
          <w:lang w:val="uk-UA"/>
        </w:rPr>
        <w:t xml:space="preserve"> </w:t>
      </w:r>
      <w:r w:rsidR="009F3686" w:rsidRPr="0048329F">
        <w:rPr>
          <w:sz w:val="24"/>
          <w:szCs w:val="24"/>
          <w:highlight w:val="white"/>
          <w:lang w:val="uk-UA"/>
        </w:rPr>
        <w:t>ІІ Міжнародн</w:t>
      </w:r>
      <w:r w:rsidR="009F3686">
        <w:rPr>
          <w:sz w:val="24"/>
          <w:szCs w:val="24"/>
          <w:highlight w:val="white"/>
          <w:lang w:val="uk-UA"/>
        </w:rPr>
        <w:t>ій</w:t>
      </w:r>
      <w:r w:rsidR="009F3686" w:rsidRPr="0048329F">
        <w:rPr>
          <w:sz w:val="24"/>
          <w:szCs w:val="24"/>
          <w:highlight w:val="white"/>
          <w:lang w:val="uk-UA"/>
        </w:rPr>
        <w:t xml:space="preserve"> науков</w:t>
      </w:r>
      <w:r w:rsidR="009F3686">
        <w:rPr>
          <w:sz w:val="24"/>
          <w:szCs w:val="24"/>
          <w:highlight w:val="white"/>
          <w:lang w:val="uk-UA"/>
        </w:rPr>
        <w:t>ій</w:t>
      </w:r>
      <w:r w:rsidR="009F3686" w:rsidRPr="0048329F">
        <w:rPr>
          <w:sz w:val="24"/>
          <w:szCs w:val="24"/>
          <w:highlight w:val="white"/>
          <w:lang w:val="uk-UA"/>
        </w:rPr>
        <w:t xml:space="preserve"> конференці</w:t>
      </w:r>
      <w:r w:rsidR="009F3686">
        <w:rPr>
          <w:sz w:val="24"/>
          <w:szCs w:val="24"/>
          <w:highlight w:val="white"/>
          <w:lang w:val="uk-UA"/>
        </w:rPr>
        <w:t>ї</w:t>
      </w:r>
      <w:r w:rsidR="009F3686" w:rsidRPr="0048329F">
        <w:rPr>
          <w:b/>
          <w:sz w:val="24"/>
          <w:szCs w:val="24"/>
          <w:highlight w:val="white"/>
          <w:lang w:val="uk-UA"/>
        </w:rPr>
        <w:t xml:space="preserve"> </w:t>
      </w:r>
    </w:p>
    <w:p w:rsidR="009F3686" w:rsidRPr="005F738F" w:rsidRDefault="009F3686" w:rsidP="009F3686">
      <w:pPr>
        <w:jc w:val="center"/>
        <w:rPr>
          <w:rFonts w:ascii="Times New Roman" w:hAnsi="Times New Roman"/>
          <w:b/>
          <w:sz w:val="24"/>
          <w:szCs w:val="24"/>
          <w:lang w:val="uk-UA"/>
        </w:rPr>
      </w:pPr>
      <w:r w:rsidRPr="0048329F">
        <w:rPr>
          <w:rFonts w:ascii="Times New Roman" w:hAnsi="Times New Roman"/>
          <w:sz w:val="24"/>
          <w:szCs w:val="24"/>
          <w:highlight w:val="white"/>
          <w:lang w:val="uk-UA"/>
        </w:rPr>
        <w:t>«</w:t>
      </w:r>
      <w:r w:rsidRPr="0048329F">
        <w:rPr>
          <w:rFonts w:ascii="Times New Roman" w:hAnsi="Times New Roman"/>
          <w:b/>
          <w:bCs/>
          <w:sz w:val="24"/>
          <w:szCs w:val="24"/>
          <w:highlight w:val="white"/>
          <w:lang w:val="uk-UA"/>
        </w:rPr>
        <w:t>Ідеї Харківської філологічної школи в парадигмах сучасного гуманітарного знання: традиції і новаторство</w:t>
      </w:r>
      <w:r w:rsidRPr="0048329F">
        <w:rPr>
          <w:rFonts w:ascii="Times New Roman" w:hAnsi="Times New Roman"/>
          <w:sz w:val="24"/>
          <w:szCs w:val="24"/>
          <w:highlight w:val="white"/>
          <w:lang w:val="uk-UA"/>
        </w:rPr>
        <w:t>»</w:t>
      </w:r>
    </w:p>
    <w:p w:rsidR="00F9376A" w:rsidRPr="00995275" w:rsidRDefault="009F3686" w:rsidP="009F3686">
      <w:pPr>
        <w:shd w:val="clear" w:color="auto" w:fill="FFFFFF"/>
        <w:suppressAutoHyphens/>
        <w:jc w:val="center"/>
        <w:rPr>
          <w:rFonts w:ascii="Times New Roman" w:hAnsi="Times New Roman"/>
          <w:b/>
          <w:sz w:val="24"/>
          <w:szCs w:val="24"/>
          <w:lang w:val="uk-UA"/>
        </w:rPr>
      </w:pPr>
      <w:r w:rsidRPr="00995275">
        <w:rPr>
          <w:rFonts w:ascii="Times New Roman" w:hAnsi="Times New Roman"/>
          <w:b/>
          <w:sz w:val="24"/>
          <w:szCs w:val="24"/>
          <w:lang w:val="uk-UA"/>
        </w:rPr>
        <w:t xml:space="preserve"> </w:t>
      </w:r>
      <w:r w:rsidR="00F9376A" w:rsidRPr="00995275">
        <w:rPr>
          <w:rFonts w:ascii="Times New Roman" w:hAnsi="Times New Roman"/>
          <w:b/>
          <w:sz w:val="24"/>
          <w:szCs w:val="24"/>
          <w:lang w:val="uk-UA"/>
        </w:rPr>
        <w:t>(</w:t>
      </w:r>
      <w:r w:rsidR="00CB5A7A">
        <w:rPr>
          <w:rFonts w:ascii="Times New Roman" w:hAnsi="Times New Roman"/>
          <w:b/>
          <w:sz w:val="24"/>
          <w:szCs w:val="24"/>
          <w:lang w:val="uk-UA"/>
        </w:rPr>
        <w:t>20 квітня</w:t>
      </w:r>
      <w:r w:rsidR="00F9376A" w:rsidRPr="00995275">
        <w:rPr>
          <w:rFonts w:ascii="Times New Roman" w:hAnsi="Times New Roman"/>
          <w:b/>
          <w:sz w:val="24"/>
          <w:szCs w:val="24"/>
          <w:lang w:val="uk-UA"/>
        </w:rPr>
        <w:t xml:space="preserve"> 202</w:t>
      </w:r>
      <w:r w:rsidR="00CB5A7A">
        <w:rPr>
          <w:rFonts w:ascii="Times New Roman" w:hAnsi="Times New Roman"/>
          <w:b/>
          <w:sz w:val="24"/>
          <w:szCs w:val="24"/>
          <w:lang w:val="uk-UA"/>
        </w:rPr>
        <w:t>3</w:t>
      </w:r>
      <w:r w:rsidR="00F9376A" w:rsidRPr="00995275">
        <w:rPr>
          <w:rFonts w:ascii="Times New Roman" w:hAnsi="Times New Roman"/>
          <w:b/>
          <w:sz w:val="24"/>
          <w:szCs w:val="24"/>
          <w:lang w:val="uk-UA"/>
        </w:rPr>
        <w:t xml:space="preserve"> р.)</w:t>
      </w:r>
    </w:p>
    <w:p w:rsidR="00F9376A" w:rsidRPr="00855430" w:rsidRDefault="00F9376A" w:rsidP="00F9376A">
      <w:pPr>
        <w:shd w:val="clear" w:color="auto" w:fill="FFFFFF"/>
        <w:jc w:val="center"/>
        <w:rPr>
          <w:rFonts w:ascii="Times New Roman" w:hAnsi="Times New Roman"/>
          <w:b/>
          <w:bCs/>
          <w:sz w:val="16"/>
          <w:szCs w:val="16"/>
          <w:lang w:val="uk-UA"/>
        </w:rPr>
      </w:pPr>
    </w:p>
    <w:p w:rsidR="00F9376A" w:rsidRPr="002668A2" w:rsidRDefault="00F9376A" w:rsidP="00F9376A">
      <w:pPr>
        <w:spacing w:line="1" w:lineRule="exact"/>
        <w:rPr>
          <w:rFonts w:ascii="Times New Roman" w:hAnsi="Times New Roman"/>
          <w:sz w:val="2"/>
          <w:szCs w:val="2"/>
          <w:lang w:val="uk-UA"/>
        </w:rPr>
      </w:pPr>
    </w:p>
    <w:tbl>
      <w:tblPr>
        <w:tblW w:w="10348" w:type="dxa"/>
        <w:tblInd w:w="-527" w:type="dxa"/>
        <w:tblLayout w:type="fixed"/>
        <w:tblCellMar>
          <w:left w:w="40" w:type="dxa"/>
          <w:right w:w="40" w:type="dxa"/>
        </w:tblCellMar>
        <w:tblLook w:val="0000"/>
      </w:tblPr>
      <w:tblGrid>
        <w:gridCol w:w="4395"/>
        <w:gridCol w:w="5953"/>
      </w:tblGrid>
      <w:tr w:rsidR="00F9376A" w:rsidRPr="002668A2" w:rsidTr="00764B82">
        <w:trPr>
          <w:trHeight w:hRule="exact" w:val="2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ind w:left="19"/>
              <w:rPr>
                <w:rFonts w:ascii="Times New Roman" w:hAnsi="Times New Roman"/>
                <w:lang w:val="uk-UA"/>
              </w:rPr>
            </w:pPr>
            <w:r w:rsidRPr="002668A2">
              <w:rPr>
                <w:rFonts w:ascii="Times New Roman" w:hAnsi="Times New Roman"/>
                <w:sz w:val="24"/>
                <w:szCs w:val="24"/>
                <w:lang w:val="uk-UA"/>
              </w:rPr>
              <w:t>Прізвище, ім’я, по батькові (повністю)</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rPr>
                <w:rFonts w:ascii="Times New Roman" w:hAnsi="Times New Roman"/>
                <w:lang w:val="uk-UA"/>
              </w:rPr>
            </w:pPr>
          </w:p>
        </w:tc>
      </w:tr>
      <w:tr w:rsidR="00F9376A" w:rsidRPr="002668A2" w:rsidTr="00764B82">
        <w:trPr>
          <w:trHeight w:hRule="exact" w:val="29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ind w:left="19"/>
              <w:rPr>
                <w:rFonts w:ascii="Times New Roman" w:hAnsi="Times New Roman"/>
                <w:lang w:val="uk-UA"/>
              </w:rPr>
            </w:pPr>
            <w:r w:rsidRPr="002668A2">
              <w:rPr>
                <w:rFonts w:ascii="Times New Roman" w:hAnsi="Times New Roman"/>
                <w:sz w:val="24"/>
                <w:szCs w:val="24"/>
                <w:lang w:val="uk-UA"/>
              </w:rPr>
              <w:t xml:space="preserve">Місце роботи </w:t>
            </w:r>
            <w:r>
              <w:rPr>
                <w:rFonts w:ascii="Times New Roman" w:hAnsi="Times New Roman"/>
                <w:sz w:val="24"/>
                <w:szCs w:val="24"/>
                <w:lang w:val="uk-UA"/>
              </w:rPr>
              <w:t>(повністю)</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rPr>
                <w:rFonts w:ascii="Times New Roman" w:hAnsi="Times New Roman"/>
                <w:lang w:val="uk-UA"/>
              </w:rPr>
            </w:pPr>
          </w:p>
        </w:tc>
      </w:tr>
      <w:tr w:rsidR="00F9376A" w:rsidRPr="002668A2" w:rsidTr="00764B82">
        <w:trPr>
          <w:trHeight w:hRule="exact" w:val="29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ind w:left="19"/>
              <w:rPr>
                <w:rFonts w:ascii="Times New Roman" w:hAnsi="Times New Roman"/>
                <w:sz w:val="24"/>
                <w:szCs w:val="24"/>
                <w:lang w:val="uk-UA"/>
              </w:rPr>
            </w:pPr>
            <w:r w:rsidRPr="002668A2">
              <w:rPr>
                <w:rFonts w:ascii="Times New Roman" w:hAnsi="Times New Roman"/>
                <w:sz w:val="24"/>
                <w:szCs w:val="24"/>
                <w:lang w:val="uk-UA"/>
              </w:rPr>
              <w:t>Повна назва навчального закладу</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rPr>
                <w:rFonts w:ascii="Times New Roman" w:hAnsi="Times New Roman"/>
                <w:lang w:val="uk-UA"/>
              </w:rPr>
            </w:pPr>
          </w:p>
        </w:tc>
      </w:tr>
      <w:tr w:rsidR="00F9376A" w:rsidRPr="002668A2" w:rsidTr="00764B82">
        <w:trPr>
          <w:trHeight w:hRule="exact" w:val="32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F9376A" w:rsidRPr="00855430" w:rsidRDefault="00F9376A" w:rsidP="00764B82">
            <w:pPr>
              <w:shd w:val="clear" w:color="auto" w:fill="FFFFFF"/>
              <w:ind w:left="19"/>
              <w:rPr>
                <w:rFonts w:ascii="Times New Roman" w:hAnsi="Times New Roman"/>
                <w:sz w:val="24"/>
                <w:szCs w:val="24"/>
                <w:lang w:val="uk-UA"/>
              </w:rPr>
            </w:pPr>
            <w:r w:rsidRPr="00855430">
              <w:rPr>
                <w:rFonts w:ascii="Times New Roman" w:hAnsi="Times New Roman"/>
                <w:sz w:val="24"/>
                <w:szCs w:val="24"/>
                <w:lang w:val="uk-UA"/>
              </w:rPr>
              <w:t>Посада</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rPr>
                <w:rFonts w:ascii="Times New Roman" w:hAnsi="Times New Roman"/>
                <w:lang w:val="uk-UA"/>
              </w:rPr>
            </w:pPr>
          </w:p>
        </w:tc>
      </w:tr>
      <w:tr w:rsidR="00F9376A" w:rsidRPr="002668A2" w:rsidTr="00764B82">
        <w:trPr>
          <w:trHeight w:hRule="exact" w:val="32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ind w:left="19"/>
              <w:rPr>
                <w:rFonts w:ascii="Times New Roman" w:hAnsi="Times New Roman"/>
                <w:sz w:val="24"/>
                <w:szCs w:val="24"/>
                <w:lang w:val="uk-UA"/>
              </w:rPr>
            </w:pPr>
            <w:r>
              <w:rPr>
                <w:rFonts w:ascii="Times New Roman" w:hAnsi="Times New Roman"/>
                <w:sz w:val="24"/>
                <w:szCs w:val="24"/>
                <w:lang w:val="uk-UA"/>
              </w:rPr>
              <w:t>У</w:t>
            </w:r>
            <w:r w:rsidRPr="002668A2">
              <w:rPr>
                <w:rFonts w:ascii="Times New Roman" w:hAnsi="Times New Roman"/>
                <w:sz w:val="24"/>
                <w:szCs w:val="24"/>
                <w:lang w:val="uk-UA"/>
              </w:rPr>
              <w:t>чене звання</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rPr>
                <w:rFonts w:ascii="Times New Roman" w:hAnsi="Times New Roman"/>
                <w:lang w:val="uk-UA"/>
              </w:rPr>
            </w:pPr>
          </w:p>
        </w:tc>
      </w:tr>
      <w:tr w:rsidR="00F9376A" w:rsidRPr="002668A2" w:rsidTr="00764B82">
        <w:trPr>
          <w:trHeight w:hRule="exact" w:val="32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spacing w:line="278" w:lineRule="exact"/>
              <w:ind w:left="19" w:right="58" w:firstLine="5"/>
              <w:rPr>
                <w:rFonts w:ascii="Times New Roman" w:hAnsi="Times New Roman"/>
                <w:sz w:val="24"/>
                <w:szCs w:val="24"/>
                <w:lang w:val="uk-UA"/>
              </w:rPr>
            </w:pPr>
            <w:r w:rsidRPr="002668A2">
              <w:rPr>
                <w:rFonts w:ascii="Times New Roman" w:hAnsi="Times New Roman"/>
                <w:sz w:val="24"/>
                <w:szCs w:val="24"/>
                <w:lang w:val="uk-UA"/>
              </w:rPr>
              <w:t>Науковий ступінь</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rPr>
                <w:rFonts w:ascii="Times New Roman" w:hAnsi="Times New Roman"/>
                <w:lang w:val="uk-UA"/>
              </w:rPr>
            </w:pPr>
          </w:p>
        </w:tc>
      </w:tr>
      <w:tr w:rsidR="00F9376A" w:rsidRPr="002668A2" w:rsidTr="00764B82">
        <w:trPr>
          <w:trHeight w:hRule="exact" w:val="356"/>
        </w:trPr>
        <w:tc>
          <w:tcPr>
            <w:tcW w:w="10348" w:type="dxa"/>
            <w:gridSpan w:val="2"/>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ind w:left="10"/>
              <w:rPr>
                <w:rFonts w:ascii="Times New Roman" w:hAnsi="Times New Roman"/>
                <w:lang w:val="uk-UA"/>
              </w:rPr>
            </w:pPr>
            <w:r w:rsidRPr="002668A2">
              <w:rPr>
                <w:rFonts w:ascii="Times New Roman" w:hAnsi="Times New Roman"/>
                <w:sz w:val="24"/>
                <w:szCs w:val="24"/>
                <w:lang w:val="uk-UA"/>
              </w:rPr>
              <w:t>Назва доповіді</w:t>
            </w:r>
          </w:p>
        </w:tc>
      </w:tr>
      <w:tr w:rsidR="00F9376A" w:rsidRPr="002668A2" w:rsidTr="00764B82">
        <w:trPr>
          <w:trHeight w:hRule="exact" w:val="302"/>
        </w:trPr>
        <w:tc>
          <w:tcPr>
            <w:tcW w:w="10348" w:type="dxa"/>
            <w:gridSpan w:val="2"/>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rPr>
                <w:rFonts w:ascii="Times New Roman" w:hAnsi="Times New Roman"/>
                <w:lang w:val="uk-UA"/>
              </w:rPr>
            </w:pPr>
            <w:r w:rsidRPr="002668A2">
              <w:rPr>
                <w:rFonts w:ascii="Times New Roman" w:hAnsi="Times New Roman"/>
                <w:sz w:val="24"/>
                <w:szCs w:val="24"/>
                <w:lang w:val="uk-UA"/>
              </w:rPr>
              <w:t>Секція (орієнтовно)</w:t>
            </w:r>
          </w:p>
        </w:tc>
      </w:tr>
      <w:tr w:rsidR="00F9376A" w:rsidRPr="002668A2" w:rsidTr="00764B82">
        <w:trPr>
          <w:trHeight w:hRule="exact" w:val="59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ind w:right="244"/>
              <w:contextualSpacing/>
              <w:jc w:val="both"/>
              <w:rPr>
                <w:rFonts w:ascii="Times New Roman" w:hAnsi="Times New Roman"/>
                <w:lang w:val="uk-UA"/>
              </w:rPr>
            </w:pPr>
            <w:r>
              <w:rPr>
                <w:rFonts w:ascii="Times New Roman" w:hAnsi="Times New Roman"/>
                <w:spacing w:val="-6"/>
                <w:sz w:val="24"/>
                <w:szCs w:val="24"/>
              </w:rPr>
              <w:t>Форм</w:t>
            </w:r>
            <w:r>
              <w:rPr>
                <w:rFonts w:ascii="Times New Roman" w:hAnsi="Times New Roman"/>
                <w:spacing w:val="-6"/>
                <w:sz w:val="24"/>
                <w:szCs w:val="24"/>
                <w:lang w:val="uk-UA"/>
              </w:rPr>
              <w:t>и</w:t>
            </w:r>
            <w:r w:rsidRPr="00855430">
              <w:rPr>
                <w:rFonts w:ascii="Times New Roman" w:hAnsi="Times New Roman"/>
                <w:spacing w:val="-6"/>
                <w:sz w:val="24"/>
                <w:szCs w:val="24"/>
              </w:rPr>
              <w:t xml:space="preserve"> </w:t>
            </w:r>
            <w:proofErr w:type="spellStart"/>
            <w:r w:rsidRPr="00855430">
              <w:rPr>
                <w:rFonts w:ascii="Times New Roman" w:hAnsi="Times New Roman"/>
                <w:spacing w:val="-6"/>
                <w:sz w:val="24"/>
                <w:szCs w:val="24"/>
              </w:rPr>
              <w:t>участі</w:t>
            </w:r>
            <w:proofErr w:type="spellEnd"/>
            <w:r w:rsidRPr="00855430">
              <w:rPr>
                <w:rFonts w:ascii="Times New Roman" w:hAnsi="Times New Roman"/>
                <w:spacing w:val="-6"/>
                <w:sz w:val="24"/>
                <w:szCs w:val="24"/>
              </w:rPr>
              <w:t xml:space="preserve">: </w:t>
            </w:r>
            <w:r w:rsidRPr="00855430">
              <w:rPr>
                <w:rFonts w:ascii="Times New Roman" w:hAnsi="Times New Roman"/>
                <w:i/>
                <w:spacing w:val="-6"/>
                <w:sz w:val="24"/>
                <w:szCs w:val="24"/>
                <w:lang w:val="uk-UA"/>
              </w:rPr>
              <w:t xml:space="preserve">очна – </w:t>
            </w:r>
            <w:proofErr w:type="spellStart"/>
            <w:r w:rsidRPr="00855430">
              <w:rPr>
                <w:rFonts w:ascii="Times New Roman" w:hAnsi="Times New Roman"/>
                <w:i/>
                <w:spacing w:val="-6"/>
                <w:sz w:val="24"/>
                <w:szCs w:val="24"/>
              </w:rPr>
              <w:t>виступ</w:t>
            </w:r>
            <w:proofErr w:type="spellEnd"/>
            <w:r w:rsidRPr="00855430">
              <w:rPr>
                <w:rFonts w:ascii="Times New Roman" w:hAnsi="Times New Roman"/>
                <w:i/>
                <w:spacing w:val="-6"/>
                <w:sz w:val="24"/>
                <w:szCs w:val="24"/>
              </w:rPr>
              <w:t xml:space="preserve"> </w:t>
            </w:r>
            <w:proofErr w:type="spellStart"/>
            <w:r w:rsidRPr="00855430">
              <w:rPr>
                <w:rFonts w:ascii="Times New Roman" w:hAnsi="Times New Roman"/>
                <w:i/>
                <w:spacing w:val="-6"/>
                <w:sz w:val="24"/>
                <w:szCs w:val="24"/>
              </w:rPr>
              <w:t>із</w:t>
            </w:r>
            <w:proofErr w:type="spellEnd"/>
            <w:r w:rsidRPr="00855430">
              <w:rPr>
                <w:rFonts w:ascii="Times New Roman" w:hAnsi="Times New Roman"/>
                <w:i/>
                <w:spacing w:val="-6"/>
                <w:sz w:val="24"/>
                <w:szCs w:val="24"/>
              </w:rPr>
              <w:t xml:space="preserve"> </w:t>
            </w:r>
            <w:proofErr w:type="spellStart"/>
            <w:r w:rsidRPr="00855430">
              <w:rPr>
                <w:rFonts w:ascii="Times New Roman" w:hAnsi="Times New Roman"/>
                <w:i/>
                <w:spacing w:val="-6"/>
                <w:sz w:val="24"/>
                <w:szCs w:val="24"/>
              </w:rPr>
              <w:t>доповіддю</w:t>
            </w:r>
            <w:proofErr w:type="spellEnd"/>
            <w:r w:rsidRPr="00855430">
              <w:rPr>
                <w:rFonts w:ascii="Times New Roman" w:hAnsi="Times New Roman"/>
                <w:i/>
                <w:spacing w:val="-6"/>
                <w:sz w:val="24"/>
                <w:szCs w:val="24"/>
                <w:lang w:val="uk-UA"/>
              </w:rPr>
              <w:t>; заочна –</w:t>
            </w:r>
            <w:r w:rsidRPr="00855430">
              <w:rPr>
                <w:rFonts w:ascii="Times New Roman" w:hAnsi="Times New Roman"/>
                <w:spacing w:val="-6"/>
                <w:sz w:val="24"/>
                <w:szCs w:val="24"/>
              </w:rPr>
              <w:t xml:space="preserve"> </w:t>
            </w:r>
            <w:proofErr w:type="spellStart"/>
            <w:r w:rsidRPr="00855430">
              <w:rPr>
                <w:rFonts w:ascii="Times New Roman" w:hAnsi="Times New Roman"/>
                <w:i/>
                <w:spacing w:val="-6"/>
                <w:sz w:val="24"/>
                <w:szCs w:val="24"/>
              </w:rPr>
              <w:t>публікація</w:t>
            </w:r>
            <w:proofErr w:type="spellEnd"/>
            <w:r w:rsidRPr="00995275">
              <w:rPr>
                <w:rFonts w:ascii="Times New Roman" w:hAnsi="Times New Roman"/>
                <w:i/>
                <w:sz w:val="24"/>
                <w:szCs w:val="24"/>
                <w:lang w:val="uk-UA"/>
              </w:rPr>
              <w:t xml:space="preserve"> </w:t>
            </w:r>
            <w:proofErr w:type="gramStart"/>
            <w:r w:rsidRPr="00995275">
              <w:rPr>
                <w:rFonts w:ascii="Times New Roman" w:hAnsi="Times New Roman"/>
                <w:i/>
                <w:sz w:val="24"/>
                <w:szCs w:val="24"/>
                <w:lang w:val="uk-UA"/>
              </w:rPr>
              <w:t>матер</w:t>
            </w:r>
            <w:proofErr w:type="gramEnd"/>
            <w:r w:rsidRPr="00995275">
              <w:rPr>
                <w:rFonts w:ascii="Times New Roman" w:hAnsi="Times New Roman"/>
                <w:i/>
                <w:sz w:val="24"/>
                <w:szCs w:val="24"/>
                <w:lang w:val="uk-UA"/>
              </w:rPr>
              <w:t>іалів</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rPr>
                <w:rFonts w:ascii="Times New Roman" w:hAnsi="Times New Roman"/>
                <w:lang w:val="uk-UA"/>
              </w:rPr>
            </w:pPr>
          </w:p>
        </w:tc>
      </w:tr>
      <w:tr w:rsidR="00F9376A" w:rsidRPr="002668A2" w:rsidTr="00764B82">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F9376A" w:rsidRPr="00855430" w:rsidRDefault="00F9376A" w:rsidP="00764B82">
            <w:pPr>
              <w:shd w:val="clear" w:color="auto" w:fill="FFFFFF"/>
              <w:ind w:left="5"/>
              <w:rPr>
                <w:rFonts w:ascii="Times New Roman" w:hAnsi="Times New Roman"/>
                <w:sz w:val="24"/>
                <w:szCs w:val="24"/>
                <w:lang w:val="uk-UA"/>
              </w:rPr>
            </w:pPr>
            <w:r w:rsidRPr="00995275">
              <w:rPr>
                <w:rFonts w:ascii="Times New Roman" w:hAnsi="Times New Roman"/>
                <w:sz w:val="24"/>
                <w:szCs w:val="24"/>
              </w:rPr>
              <w:t>Адреса (</w:t>
            </w:r>
            <w:proofErr w:type="spellStart"/>
            <w:r w:rsidRPr="00995275">
              <w:rPr>
                <w:rFonts w:ascii="Times New Roman" w:hAnsi="Times New Roman"/>
                <w:sz w:val="24"/>
                <w:szCs w:val="24"/>
              </w:rPr>
              <w:t>з</w:t>
            </w:r>
            <w:proofErr w:type="spellEnd"/>
            <w:r w:rsidRPr="00995275">
              <w:rPr>
                <w:rFonts w:ascii="Times New Roman" w:hAnsi="Times New Roman"/>
                <w:sz w:val="24"/>
                <w:szCs w:val="24"/>
              </w:rPr>
              <w:t xml:space="preserve"> </w:t>
            </w:r>
            <w:proofErr w:type="spellStart"/>
            <w:r w:rsidRPr="00995275">
              <w:rPr>
                <w:rFonts w:ascii="Times New Roman" w:hAnsi="Times New Roman"/>
                <w:sz w:val="24"/>
                <w:szCs w:val="24"/>
              </w:rPr>
              <w:t>індексом</w:t>
            </w:r>
            <w:proofErr w:type="spellEnd"/>
            <w:r w:rsidRPr="00995275">
              <w:rPr>
                <w:rFonts w:ascii="Times New Roman" w:hAnsi="Times New Roman"/>
                <w:sz w:val="24"/>
                <w:szCs w:val="24"/>
                <w:lang w:val="uk-UA"/>
              </w:rPr>
              <w:t xml:space="preserve">, </w:t>
            </w:r>
            <w:r w:rsidRPr="00995275">
              <w:rPr>
                <w:rFonts w:ascii="Times New Roman" w:hAnsi="Times New Roman"/>
                <w:sz w:val="24"/>
                <w:szCs w:val="24"/>
              </w:rPr>
              <w:t>служб.</w:t>
            </w:r>
            <w:r>
              <w:rPr>
                <w:rFonts w:ascii="Times New Roman" w:hAnsi="Times New Roman"/>
                <w:sz w:val="24"/>
                <w:szCs w:val="24"/>
                <w:lang w:val="uk-UA"/>
              </w:rPr>
              <w:t>)</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rPr>
                <w:rFonts w:ascii="Times New Roman" w:hAnsi="Times New Roman"/>
                <w:lang w:val="uk-UA"/>
              </w:rPr>
            </w:pPr>
          </w:p>
        </w:tc>
      </w:tr>
      <w:tr w:rsidR="00F9376A" w:rsidRPr="002668A2" w:rsidTr="00764B82">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F9376A" w:rsidRPr="00995275" w:rsidRDefault="00F9376A" w:rsidP="00764B82">
            <w:pPr>
              <w:shd w:val="clear" w:color="auto" w:fill="FFFFFF"/>
              <w:ind w:left="5"/>
              <w:rPr>
                <w:rFonts w:ascii="Times New Roman" w:hAnsi="Times New Roman"/>
                <w:sz w:val="24"/>
                <w:szCs w:val="24"/>
              </w:rPr>
            </w:pPr>
            <w:r w:rsidRPr="00995275">
              <w:rPr>
                <w:rFonts w:ascii="Times New Roman" w:hAnsi="Times New Roman"/>
                <w:sz w:val="24"/>
                <w:szCs w:val="24"/>
              </w:rPr>
              <w:t>Адреса (</w:t>
            </w:r>
            <w:proofErr w:type="spellStart"/>
            <w:r w:rsidRPr="00995275">
              <w:rPr>
                <w:rFonts w:ascii="Times New Roman" w:hAnsi="Times New Roman"/>
                <w:sz w:val="24"/>
                <w:szCs w:val="24"/>
              </w:rPr>
              <w:t>з</w:t>
            </w:r>
            <w:proofErr w:type="spellEnd"/>
            <w:r w:rsidRPr="00995275">
              <w:rPr>
                <w:rFonts w:ascii="Times New Roman" w:hAnsi="Times New Roman"/>
                <w:sz w:val="24"/>
                <w:szCs w:val="24"/>
              </w:rPr>
              <w:t xml:space="preserve"> </w:t>
            </w:r>
            <w:proofErr w:type="spellStart"/>
            <w:r w:rsidRPr="00995275">
              <w:rPr>
                <w:rFonts w:ascii="Times New Roman" w:hAnsi="Times New Roman"/>
                <w:sz w:val="24"/>
                <w:szCs w:val="24"/>
              </w:rPr>
              <w:t>індексом</w:t>
            </w:r>
            <w:proofErr w:type="spellEnd"/>
            <w:r w:rsidRPr="00995275">
              <w:rPr>
                <w:rFonts w:ascii="Times New Roman" w:hAnsi="Times New Roman"/>
                <w:sz w:val="24"/>
                <w:szCs w:val="24"/>
              </w:rPr>
              <w:t>, дом.)</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rPr>
                <w:rFonts w:ascii="Times New Roman" w:hAnsi="Times New Roman"/>
                <w:lang w:val="uk-UA"/>
              </w:rPr>
            </w:pPr>
          </w:p>
        </w:tc>
      </w:tr>
      <w:tr w:rsidR="00F9376A" w:rsidRPr="002668A2" w:rsidTr="00764B82">
        <w:trPr>
          <w:trHeight w:hRule="exact" w:val="34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spacing w:line="283" w:lineRule="exact"/>
              <w:ind w:left="5" w:right="518"/>
              <w:rPr>
                <w:rFonts w:ascii="Times New Roman" w:hAnsi="Times New Roman"/>
                <w:sz w:val="24"/>
                <w:szCs w:val="24"/>
                <w:lang w:val="uk-UA"/>
              </w:rPr>
            </w:pPr>
            <w:r w:rsidRPr="002668A2">
              <w:rPr>
                <w:rFonts w:ascii="Times New Roman" w:hAnsi="Times New Roman"/>
                <w:sz w:val="24"/>
                <w:szCs w:val="24"/>
                <w:lang w:val="uk-UA"/>
              </w:rPr>
              <w:t>E-</w:t>
            </w:r>
            <w:proofErr w:type="spellStart"/>
            <w:r w:rsidRPr="002668A2">
              <w:rPr>
                <w:rFonts w:ascii="Times New Roman" w:hAnsi="Times New Roman"/>
                <w:sz w:val="24"/>
                <w:szCs w:val="24"/>
                <w:lang w:val="uk-UA"/>
              </w:rPr>
              <w:t>mail</w:t>
            </w:r>
            <w:proofErr w:type="spellEnd"/>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rPr>
                <w:rFonts w:ascii="Times New Roman" w:hAnsi="Times New Roman"/>
                <w:lang w:val="uk-UA"/>
              </w:rPr>
            </w:pPr>
          </w:p>
        </w:tc>
      </w:tr>
      <w:tr w:rsidR="00F9376A" w:rsidRPr="002668A2" w:rsidTr="00764B82">
        <w:trPr>
          <w:trHeight w:hRule="exact" w:val="34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spacing w:line="283" w:lineRule="exact"/>
              <w:ind w:left="5" w:right="518"/>
              <w:rPr>
                <w:rFonts w:ascii="Times New Roman" w:hAnsi="Times New Roman"/>
                <w:sz w:val="24"/>
                <w:szCs w:val="24"/>
                <w:lang w:val="uk-UA"/>
              </w:rPr>
            </w:pPr>
            <w:r>
              <w:rPr>
                <w:rFonts w:ascii="Times New Roman" w:hAnsi="Times New Roman"/>
                <w:sz w:val="24"/>
                <w:szCs w:val="24"/>
                <w:lang w:val="uk-UA"/>
              </w:rPr>
              <w:t>Телефон</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rPr>
                <w:rFonts w:ascii="Times New Roman" w:hAnsi="Times New Roman"/>
                <w:lang w:val="uk-UA"/>
              </w:rPr>
            </w:pPr>
          </w:p>
        </w:tc>
      </w:tr>
      <w:tr w:rsidR="00F9376A" w:rsidRPr="002668A2" w:rsidTr="00764B82">
        <w:trPr>
          <w:trHeight w:hRule="exact" w:val="34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F9376A" w:rsidRPr="003B74AF" w:rsidRDefault="00F9376A" w:rsidP="00764B82">
            <w:pPr>
              <w:shd w:val="clear" w:color="auto" w:fill="FFFFFF"/>
              <w:spacing w:line="283" w:lineRule="exact"/>
              <w:ind w:left="5" w:right="518"/>
              <w:rPr>
                <w:rFonts w:ascii="Times New Roman" w:hAnsi="Times New Roman"/>
                <w:sz w:val="24"/>
                <w:szCs w:val="24"/>
                <w:lang w:val="en-US"/>
              </w:rPr>
            </w:pPr>
            <w:r>
              <w:rPr>
                <w:rFonts w:ascii="Times New Roman" w:hAnsi="Times New Roman"/>
                <w:sz w:val="24"/>
                <w:szCs w:val="24"/>
                <w:lang w:val="en-US"/>
              </w:rPr>
              <w:t>ORCID</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F9376A" w:rsidRPr="002668A2" w:rsidRDefault="00F9376A" w:rsidP="00764B82">
            <w:pPr>
              <w:shd w:val="clear" w:color="auto" w:fill="FFFFFF"/>
              <w:rPr>
                <w:rFonts w:ascii="Times New Roman" w:hAnsi="Times New Roman"/>
                <w:lang w:val="uk-UA"/>
              </w:rPr>
            </w:pPr>
          </w:p>
        </w:tc>
      </w:tr>
    </w:tbl>
    <w:p w:rsidR="00F9376A" w:rsidRPr="002668A2" w:rsidRDefault="00F9376A" w:rsidP="00F9376A">
      <w:pPr>
        <w:spacing w:line="360" w:lineRule="auto"/>
        <w:ind w:firstLine="709"/>
        <w:contextualSpacing/>
        <w:rPr>
          <w:rFonts w:ascii="Times New Roman" w:hAnsi="Times New Roman"/>
          <w:i/>
          <w:sz w:val="24"/>
          <w:szCs w:val="24"/>
          <w:lang w:val="uk-UA"/>
        </w:rPr>
      </w:pPr>
    </w:p>
    <w:p w:rsidR="00F9376A" w:rsidRPr="002668A2" w:rsidRDefault="00F9376A" w:rsidP="00F9376A">
      <w:pPr>
        <w:spacing w:line="360" w:lineRule="auto"/>
        <w:ind w:firstLine="709"/>
        <w:contextualSpacing/>
        <w:rPr>
          <w:rFonts w:ascii="Times New Roman" w:hAnsi="Times New Roman"/>
          <w:sz w:val="24"/>
          <w:szCs w:val="24"/>
          <w:lang w:val="uk-UA"/>
        </w:rPr>
        <w:sectPr w:rsidR="00F9376A" w:rsidRPr="002668A2" w:rsidSect="00855430">
          <w:pgSz w:w="11906" w:h="16838"/>
          <w:pgMar w:top="851" w:right="851" w:bottom="851" w:left="1701" w:header="709" w:footer="709" w:gutter="0"/>
          <w:cols w:space="708"/>
          <w:docGrid w:linePitch="360"/>
        </w:sectPr>
      </w:pPr>
    </w:p>
    <w:p w:rsidR="00F9376A" w:rsidRDefault="00F9376A" w:rsidP="00F9376A">
      <w:pPr>
        <w:spacing w:line="360" w:lineRule="auto"/>
        <w:ind w:firstLine="709"/>
        <w:contextualSpacing/>
        <w:jc w:val="center"/>
        <w:rPr>
          <w:rFonts w:ascii="Times New Roman" w:hAnsi="Times New Roman"/>
          <w:b/>
          <w:sz w:val="24"/>
          <w:szCs w:val="24"/>
          <w:lang w:val="uk-UA"/>
        </w:rPr>
      </w:pPr>
      <w:r w:rsidRPr="00995275">
        <w:rPr>
          <w:rFonts w:ascii="Times New Roman" w:hAnsi="Times New Roman"/>
          <w:b/>
          <w:sz w:val="24"/>
          <w:szCs w:val="24"/>
          <w:lang w:val="uk-UA"/>
        </w:rPr>
        <w:lastRenderedPageBreak/>
        <w:t>ВИМОГИ ДО ОФОРМЛЕННЯ ПУБЛІКАЦІЙ</w:t>
      </w:r>
    </w:p>
    <w:p w:rsidR="00905E3C" w:rsidRPr="00995275" w:rsidRDefault="00905E3C" w:rsidP="00F9376A">
      <w:pPr>
        <w:spacing w:line="360" w:lineRule="auto"/>
        <w:ind w:firstLine="709"/>
        <w:contextualSpacing/>
        <w:jc w:val="center"/>
        <w:rPr>
          <w:rFonts w:ascii="Times New Roman" w:hAnsi="Times New Roman"/>
          <w:b/>
          <w:sz w:val="24"/>
          <w:szCs w:val="24"/>
          <w:lang w:val="uk-UA"/>
        </w:rPr>
      </w:pPr>
    </w:p>
    <w:p w:rsidR="00AC74B4" w:rsidRDefault="00F9376A" w:rsidP="00AC74B4">
      <w:pPr>
        <w:spacing w:line="360" w:lineRule="auto"/>
        <w:ind w:firstLine="709"/>
        <w:contextualSpacing/>
        <w:jc w:val="both"/>
        <w:rPr>
          <w:rFonts w:ascii="Times New Roman" w:hAnsi="Times New Roman"/>
          <w:sz w:val="24"/>
          <w:szCs w:val="24"/>
          <w:lang w:val="uk-UA"/>
        </w:rPr>
      </w:pPr>
      <w:r w:rsidRPr="00995275">
        <w:rPr>
          <w:rFonts w:ascii="Times New Roman" w:hAnsi="Times New Roman"/>
          <w:sz w:val="24"/>
          <w:szCs w:val="24"/>
          <w:lang w:val="uk-UA"/>
        </w:rPr>
        <w:t>Приймають</w:t>
      </w:r>
      <w:r>
        <w:rPr>
          <w:rFonts w:ascii="Times New Roman" w:hAnsi="Times New Roman"/>
          <w:sz w:val="24"/>
          <w:szCs w:val="24"/>
          <w:lang w:val="uk-UA"/>
        </w:rPr>
        <w:t xml:space="preserve">ся наукові статті обсягом від </w:t>
      </w:r>
      <w:r w:rsidRPr="001E0644">
        <w:rPr>
          <w:rFonts w:ascii="Times New Roman" w:hAnsi="Times New Roman"/>
          <w:sz w:val="24"/>
          <w:szCs w:val="24"/>
        </w:rPr>
        <w:t>8</w:t>
      </w:r>
      <w:r w:rsidRPr="00995275">
        <w:rPr>
          <w:rFonts w:ascii="Times New Roman" w:hAnsi="Times New Roman"/>
          <w:sz w:val="24"/>
          <w:szCs w:val="24"/>
          <w:lang w:val="uk-UA"/>
        </w:rPr>
        <w:t xml:space="preserve"> до 24 друкованих сторінок. </w:t>
      </w:r>
      <w:r w:rsidRPr="009F3686">
        <w:rPr>
          <w:rFonts w:ascii="Times New Roman" w:hAnsi="Times New Roman"/>
          <w:sz w:val="24"/>
          <w:szCs w:val="24"/>
          <w:lang w:val="uk-UA"/>
        </w:rPr>
        <w:t xml:space="preserve">Матеріали можуть бути представлені робочими мовами конференції. </w:t>
      </w:r>
      <w:r w:rsidRPr="00995275">
        <w:rPr>
          <w:rFonts w:ascii="Times New Roman" w:hAnsi="Times New Roman"/>
          <w:sz w:val="24"/>
          <w:szCs w:val="24"/>
          <w:lang w:val="uk-UA"/>
        </w:rPr>
        <w:t xml:space="preserve">Для публікації матеріалів у збірнику необхідно </w:t>
      </w:r>
      <w:r>
        <w:rPr>
          <w:rFonts w:ascii="Times New Roman" w:hAnsi="Times New Roman"/>
          <w:sz w:val="24"/>
          <w:szCs w:val="24"/>
          <w:lang w:val="uk-UA"/>
        </w:rPr>
        <w:t xml:space="preserve">надіслати </w:t>
      </w:r>
      <w:r w:rsidRPr="001E0644">
        <w:rPr>
          <w:rFonts w:ascii="Times New Roman" w:hAnsi="Times New Roman"/>
          <w:sz w:val="24"/>
          <w:szCs w:val="24"/>
        </w:rPr>
        <w:t xml:space="preserve"> </w:t>
      </w:r>
      <w:r w:rsidR="00260B16">
        <w:rPr>
          <w:rFonts w:ascii="Times New Roman" w:hAnsi="Times New Roman"/>
          <w:sz w:val="24"/>
          <w:szCs w:val="24"/>
          <w:lang w:val="uk-UA"/>
        </w:rPr>
        <w:t>текст статті електронною поштою</w:t>
      </w:r>
      <w:r w:rsidRPr="00995275">
        <w:rPr>
          <w:rFonts w:ascii="Times New Roman" w:hAnsi="Times New Roman"/>
          <w:sz w:val="24"/>
          <w:szCs w:val="24"/>
          <w:lang w:val="uk-UA"/>
        </w:rPr>
        <w:t xml:space="preserve"> на адресу</w:t>
      </w:r>
      <w:r>
        <w:rPr>
          <w:rFonts w:ascii="Times New Roman" w:hAnsi="Times New Roman"/>
          <w:sz w:val="24"/>
          <w:szCs w:val="24"/>
          <w:lang w:val="uk-UA"/>
        </w:rPr>
        <w:t xml:space="preserve"> </w:t>
      </w:r>
      <w:r w:rsidR="009F3686" w:rsidRPr="005F738F">
        <w:rPr>
          <w:sz w:val="24"/>
          <w:szCs w:val="24"/>
        </w:rPr>
        <w:t>slov.philology@karazin.ua</w:t>
      </w:r>
      <w:r w:rsidRPr="001E0644">
        <w:rPr>
          <w:rFonts w:ascii="Times New Roman" w:hAnsi="Times New Roman"/>
          <w:sz w:val="24"/>
          <w:szCs w:val="24"/>
        </w:rPr>
        <w:t>.</w:t>
      </w:r>
      <w:r w:rsidR="000264C1">
        <w:rPr>
          <w:rFonts w:ascii="Times New Roman" w:hAnsi="Times New Roman"/>
          <w:sz w:val="24"/>
          <w:szCs w:val="24"/>
          <w:lang w:val="uk-UA"/>
        </w:rPr>
        <w:t xml:space="preserve"> </w:t>
      </w:r>
      <w:r w:rsidRPr="00995275">
        <w:rPr>
          <w:rFonts w:ascii="Times New Roman" w:hAnsi="Times New Roman"/>
          <w:sz w:val="24"/>
          <w:szCs w:val="24"/>
          <w:lang w:val="uk-UA"/>
        </w:rPr>
        <w:t>Текст статті повинен бути ретельно відредагований та перевірений автором. За помилки в поданих матеріалах відповідає автор статті.</w:t>
      </w:r>
    </w:p>
    <w:p w:rsidR="00A1711A" w:rsidRPr="009F3686" w:rsidRDefault="00A1711A" w:rsidP="00AC74B4">
      <w:pPr>
        <w:spacing w:line="360" w:lineRule="auto"/>
        <w:ind w:firstLine="709"/>
        <w:contextualSpacing/>
        <w:jc w:val="both"/>
        <w:rPr>
          <w:rFonts w:ascii="Times New Roman" w:hAnsi="Times New Roman"/>
          <w:sz w:val="24"/>
          <w:szCs w:val="24"/>
          <w:lang w:val="uk-UA"/>
        </w:rPr>
      </w:pPr>
      <w:r w:rsidRPr="009F3686">
        <w:rPr>
          <w:rFonts w:ascii="Times New Roman" w:hAnsi="Times New Roman"/>
          <w:sz w:val="24"/>
          <w:szCs w:val="24"/>
          <w:lang w:val="uk-UA"/>
        </w:rPr>
        <w:t xml:space="preserve">Вимоги до </w:t>
      </w:r>
      <w:proofErr w:type="spellStart"/>
      <w:r w:rsidRPr="009F3686">
        <w:rPr>
          <w:rFonts w:ascii="Times New Roman" w:hAnsi="Times New Roman"/>
          <w:sz w:val="24"/>
          <w:szCs w:val="24"/>
          <w:lang w:val="uk-UA"/>
        </w:rPr>
        <w:t>файла</w:t>
      </w:r>
      <w:proofErr w:type="spellEnd"/>
      <w:r w:rsidRPr="009F3686">
        <w:rPr>
          <w:rFonts w:ascii="Times New Roman" w:hAnsi="Times New Roman"/>
          <w:sz w:val="24"/>
          <w:szCs w:val="24"/>
          <w:lang w:val="uk-UA"/>
        </w:rPr>
        <w:t xml:space="preserve">: файл має бути створений у редакторі </w:t>
      </w:r>
      <w:proofErr w:type="spellStart"/>
      <w:r w:rsidRPr="009F3686">
        <w:rPr>
          <w:rFonts w:ascii="Times New Roman" w:hAnsi="Times New Roman"/>
          <w:sz w:val="24"/>
          <w:szCs w:val="24"/>
        </w:rPr>
        <w:t>Word</w:t>
      </w:r>
      <w:proofErr w:type="spellEnd"/>
      <w:r w:rsidRPr="009F3686">
        <w:rPr>
          <w:rFonts w:ascii="Times New Roman" w:hAnsi="Times New Roman"/>
          <w:sz w:val="24"/>
          <w:szCs w:val="24"/>
          <w:lang w:val="uk-UA"/>
        </w:rPr>
        <w:t xml:space="preserve"> і збережений у форматі *.</w:t>
      </w:r>
      <w:proofErr w:type="spellStart"/>
      <w:r w:rsidRPr="009F3686">
        <w:rPr>
          <w:rFonts w:ascii="Times New Roman" w:hAnsi="Times New Roman"/>
          <w:sz w:val="24"/>
          <w:szCs w:val="24"/>
        </w:rPr>
        <w:t>doc</w:t>
      </w:r>
      <w:proofErr w:type="spellEnd"/>
      <w:r w:rsidRPr="009F3686">
        <w:rPr>
          <w:rFonts w:ascii="Times New Roman" w:hAnsi="Times New Roman"/>
          <w:sz w:val="24"/>
          <w:szCs w:val="24"/>
          <w:lang w:val="uk-UA"/>
        </w:rPr>
        <w:t>, *.</w:t>
      </w:r>
      <w:proofErr w:type="spellStart"/>
      <w:r w:rsidRPr="009F3686">
        <w:rPr>
          <w:rFonts w:ascii="Times New Roman" w:hAnsi="Times New Roman"/>
          <w:sz w:val="24"/>
          <w:szCs w:val="24"/>
        </w:rPr>
        <w:t>doc</w:t>
      </w:r>
      <w:proofErr w:type="spellEnd"/>
      <w:r w:rsidRPr="009F3686">
        <w:rPr>
          <w:rFonts w:ascii="Times New Roman" w:hAnsi="Times New Roman"/>
          <w:sz w:val="24"/>
          <w:szCs w:val="24"/>
          <w:lang w:val="uk-UA"/>
        </w:rPr>
        <w:t>х або *.</w:t>
      </w:r>
      <w:proofErr w:type="spellStart"/>
      <w:r w:rsidRPr="009F3686">
        <w:rPr>
          <w:rFonts w:ascii="Times New Roman" w:hAnsi="Times New Roman"/>
          <w:sz w:val="24"/>
          <w:szCs w:val="24"/>
        </w:rPr>
        <w:t>rtf</w:t>
      </w:r>
      <w:proofErr w:type="spellEnd"/>
      <w:r w:rsidRPr="009F3686">
        <w:rPr>
          <w:rFonts w:ascii="Times New Roman" w:hAnsi="Times New Roman"/>
          <w:sz w:val="24"/>
          <w:szCs w:val="24"/>
          <w:lang w:val="uk-UA"/>
        </w:rPr>
        <w:t xml:space="preserve">; файл має бути названий прізвищем автора статті. Ім’я </w:t>
      </w:r>
      <w:proofErr w:type="spellStart"/>
      <w:r w:rsidRPr="009F3686">
        <w:rPr>
          <w:rFonts w:ascii="Times New Roman" w:hAnsi="Times New Roman"/>
          <w:sz w:val="24"/>
          <w:szCs w:val="24"/>
          <w:lang w:val="uk-UA"/>
        </w:rPr>
        <w:t>файла</w:t>
      </w:r>
      <w:proofErr w:type="spellEnd"/>
      <w:r w:rsidRPr="009F3686">
        <w:rPr>
          <w:rFonts w:ascii="Times New Roman" w:hAnsi="Times New Roman"/>
          <w:sz w:val="24"/>
          <w:szCs w:val="24"/>
          <w:lang w:val="uk-UA"/>
        </w:rPr>
        <w:t xml:space="preserve"> набирається латинським шрифтом (наприклад, </w:t>
      </w:r>
      <w:proofErr w:type="spellStart"/>
      <w:r w:rsidRPr="009F3686">
        <w:rPr>
          <w:rFonts w:ascii="Times New Roman" w:hAnsi="Times New Roman"/>
          <w:sz w:val="24"/>
          <w:szCs w:val="24"/>
        </w:rPr>
        <w:t>Butko</w:t>
      </w:r>
      <w:proofErr w:type="spellEnd"/>
      <w:r w:rsidRPr="009F3686">
        <w:rPr>
          <w:rFonts w:ascii="Times New Roman" w:hAnsi="Times New Roman"/>
          <w:sz w:val="24"/>
          <w:szCs w:val="24"/>
          <w:lang w:val="uk-UA"/>
        </w:rPr>
        <w:t>.</w:t>
      </w:r>
      <w:proofErr w:type="spellStart"/>
      <w:r w:rsidRPr="009F3686">
        <w:rPr>
          <w:rFonts w:ascii="Times New Roman" w:hAnsi="Times New Roman"/>
          <w:sz w:val="24"/>
          <w:szCs w:val="24"/>
        </w:rPr>
        <w:t>doc</w:t>
      </w:r>
      <w:proofErr w:type="spellEnd"/>
      <w:r w:rsidRPr="009F3686">
        <w:rPr>
          <w:rFonts w:ascii="Times New Roman" w:hAnsi="Times New Roman"/>
          <w:sz w:val="24"/>
          <w:szCs w:val="24"/>
          <w:lang w:val="uk-UA"/>
        </w:rPr>
        <w:t xml:space="preserve">; </w:t>
      </w:r>
      <w:proofErr w:type="spellStart"/>
      <w:r w:rsidRPr="009F3686">
        <w:rPr>
          <w:rFonts w:ascii="Times New Roman" w:hAnsi="Times New Roman"/>
          <w:sz w:val="24"/>
          <w:szCs w:val="24"/>
        </w:rPr>
        <w:t>Butko</w:t>
      </w:r>
      <w:proofErr w:type="spellEnd"/>
      <w:r w:rsidRPr="009F3686">
        <w:rPr>
          <w:rFonts w:ascii="Times New Roman" w:hAnsi="Times New Roman"/>
          <w:sz w:val="24"/>
          <w:szCs w:val="24"/>
          <w:lang w:val="uk-UA"/>
        </w:rPr>
        <w:t>.</w:t>
      </w:r>
      <w:proofErr w:type="spellStart"/>
      <w:r w:rsidRPr="009F3686">
        <w:rPr>
          <w:rFonts w:ascii="Times New Roman" w:hAnsi="Times New Roman"/>
          <w:sz w:val="24"/>
          <w:szCs w:val="24"/>
        </w:rPr>
        <w:t>rtf</w:t>
      </w:r>
      <w:proofErr w:type="spellEnd"/>
      <w:r w:rsidRPr="009F3686">
        <w:rPr>
          <w:rFonts w:ascii="Times New Roman" w:hAnsi="Times New Roman"/>
          <w:sz w:val="24"/>
          <w:szCs w:val="24"/>
          <w:lang w:val="uk-UA"/>
        </w:rPr>
        <w:t>).</w:t>
      </w:r>
    </w:p>
    <w:p w:rsidR="00A1711A" w:rsidRPr="009F3686" w:rsidRDefault="00A1711A" w:rsidP="00A1711A">
      <w:pPr>
        <w:pStyle w:val="a8"/>
        <w:shd w:val="clear" w:color="auto" w:fill="FFFFFF"/>
        <w:spacing w:before="300" w:beforeAutospacing="0" w:after="300" w:afterAutospacing="0" w:line="375" w:lineRule="atLeast"/>
      </w:pPr>
      <w:proofErr w:type="spellStart"/>
      <w:proofErr w:type="gramStart"/>
      <w:r w:rsidRPr="009F3686">
        <w:t>Посл</w:t>
      </w:r>
      <w:proofErr w:type="gramEnd"/>
      <w:r w:rsidRPr="009F3686">
        <w:t>ідовність</w:t>
      </w:r>
      <w:proofErr w:type="spellEnd"/>
      <w:r w:rsidRPr="009F3686">
        <w:t xml:space="preserve"> </w:t>
      </w:r>
      <w:proofErr w:type="spellStart"/>
      <w:r w:rsidRPr="009F3686">
        <w:t>структурних</w:t>
      </w:r>
      <w:proofErr w:type="spellEnd"/>
      <w:r w:rsidRPr="009F3686">
        <w:t xml:space="preserve"> </w:t>
      </w:r>
      <w:proofErr w:type="spellStart"/>
      <w:r w:rsidRPr="009F3686">
        <w:t>елементів</w:t>
      </w:r>
      <w:proofErr w:type="spellEnd"/>
      <w:r w:rsidRPr="009F3686">
        <w:t xml:space="preserve"> та </w:t>
      </w:r>
      <w:proofErr w:type="spellStart"/>
      <w:r w:rsidRPr="009F3686">
        <w:t>вимоги</w:t>
      </w:r>
      <w:proofErr w:type="spellEnd"/>
      <w:r w:rsidRPr="009F3686">
        <w:t xml:space="preserve"> до набору </w:t>
      </w:r>
      <w:proofErr w:type="spellStart"/>
      <w:r w:rsidRPr="009F3686">
        <w:t>статті</w:t>
      </w:r>
      <w:proofErr w:type="spellEnd"/>
      <w:r w:rsidRPr="009F3686">
        <w:t>:</w:t>
      </w:r>
    </w:p>
    <w:p w:rsidR="00A1711A" w:rsidRPr="009F3686" w:rsidRDefault="00A1711A" w:rsidP="00A1711A">
      <w:pPr>
        <w:pStyle w:val="a8"/>
        <w:shd w:val="clear" w:color="auto" w:fill="FFFFFF"/>
        <w:spacing w:before="300" w:beforeAutospacing="0" w:after="300" w:afterAutospacing="0" w:line="375" w:lineRule="atLeast"/>
      </w:pPr>
      <w:r w:rsidRPr="009F3686">
        <w:t xml:space="preserve">1) УДК. </w:t>
      </w:r>
      <w:proofErr w:type="spellStart"/>
      <w:r w:rsidRPr="009F3686">
        <w:t>Друкується</w:t>
      </w:r>
      <w:proofErr w:type="spellEnd"/>
      <w:r w:rsidRPr="009F3686">
        <w:t xml:space="preserve"> </w:t>
      </w:r>
      <w:proofErr w:type="spellStart"/>
      <w:r w:rsidRPr="009F3686">
        <w:t>ліворуч</w:t>
      </w:r>
      <w:proofErr w:type="spellEnd"/>
      <w:r w:rsidRPr="009F3686">
        <w:t xml:space="preserve"> </w:t>
      </w:r>
      <w:proofErr w:type="spellStart"/>
      <w:r w:rsidRPr="009F3686">
        <w:t>звичайним</w:t>
      </w:r>
      <w:proofErr w:type="spellEnd"/>
      <w:r w:rsidRPr="009F3686">
        <w:t xml:space="preserve"> шрифтом.</w:t>
      </w:r>
    </w:p>
    <w:p w:rsidR="00A1711A" w:rsidRPr="009F3686" w:rsidRDefault="00A1711A" w:rsidP="00A1711A">
      <w:pPr>
        <w:pStyle w:val="a8"/>
        <w:shd w:val="clear" w:color="auto" w:fill="FFFFFF"/>
        <w:spacing w:before="300" w:beforeAutospacing="0" w:after="300" w:afterAutospacing="0" w:line="375" w:lineRule="atLeast"/>
      </w:pPr>
      <w:r w:rsidRPr="009F3686">
        <w:t xml:space="preserve">2) </w:t>
      </w:r>
      <w:proofErr w:type="spellStart"/>
      <w:r w:rsidRPr="009F3686">
        <w:t>Ініціали</w:t>
      </w:r>
      <w:proofErr w:type="spellEnd"/>
      <w:r w:rsidRPr="009F3686">
        <w:t xml:space="preserve"> та </w:t>
      </w:r>
      <w:proofErr w:type="spellStart"/>
      <w:proofErr w:type="gramStart"/>
      <w:r w:rsidRPr="009F3686">
        <w:t>пр</w:t>
      </w:r>
      <w:proofErr w:type="gramEnd"/>
      <w:r w:rsidRPr="009F3686">
        <w:t>ізвище</w:t>
      </w:r>
      <w:proofErr w:type="spellEnd"/>
      <w:r w:rsidRPr="009F3686">
        <w:t xml:space="preserve"> автора. </w:t>
      </w:r>
      <w:proofErr w:type="spellStart"/>
      <w:r w:rsidRPr="009F3686">
        <w:t>Друкуються</w:t>
      </w:r>
      <w:proofErr w:type="spellEnd"/>
      <w:r w:rsidRPr="009F3686">
        <w:t xml:space="preserve"> </w:t>
      </w:r>
      <w:proofErr w:type="spellStart"/>
      <w:r w:rsidRPr="009F3686">
        <w:t>ліворуч</w:t>
      </w:r>
      <w:proofErr w:type="spellEnd"/>
      <w:r w:rsidRPr="009F3686">
        <w:t xml:space="preserve"> </w:t>
      </w:r>
      <w:proofErr w:type="spellStart"/>
      <w:r w:rsidRPr="009F3686">
        <w:t>звичайним</w:t>
      </w:r>
      <w:proofErr w:type="spellEnd"/>
      <w:r w:rsidRPr="009F3686">
        <w:t xml:space="preserve"> шрифтом.</w:t>
      </w:r>
    </w:p>
    <w:p w:rsidR="00A1711A" w:rsidRPr="009F3686" w:rsidRDefault="00A1711A" w:rsidP="00A1711A">
      <w:pPr>
        <w:pStyle w:val="a8"/>
        <w:shd w:val="clear" w:color="auto" w:fill="FFFFFF"/>
        <w:spacing w:before="300" w:beforeAutospacing="0" w:after="300" w:afterAutospacing="0" w:line="375" w:lineRule="atLeast"/>
      </w:pPr>
      <w:r w:rsidRPr="009F3686">
        <w:t xml:space="preserve">3) </w:t>
      </w:r>
      <w:proofErr w:type="spellStart"/>
      <w:r w:rsidRPr="009F3686">
        <w:t>Назва</w:t>
      </w:r>
      <w:proofErr w:type="spellEnd"/>
      <w:r w:rsidRPr="009F3686">
        <w:t xml:space="preserve"> </w:t>
      </w:r>
      <w:proofErr w:type="spellStart"/>
      <w:r w:rsidRPr="009F3686">
        <w:t>статті</w:t>
      </w:r>
      <w:proofErr w:type="spellEnd"/>
      <w:r w:rsidRPr="009F3686">
        <w:t xml:space="preserve">. </w:t>
      </w:r>
      <w:proofErr w:type="spellStart"/>
      <w:r w:rsidRPr="009F3686">
        <w:t>Друкується</w:t>
      </w:r>
      <w:proofErr w:type="spellEnd"/>
      <w:r w:rsidRPr="009F3686">
        <w:t xml:space="preserve"> </w:t>
      </w:r>
      <w:proofErr w:type="spellStart"/>
      <w:r w:rsidRPr="009F3686">
        <w:t>ліворуч</w:t>
      </w:r>
      <w:proofErr w:type="spellEnd"/>
      <w:r w:rsidRPr="009F3686">
        <w:t xml:space="preserve"> </w:t>
      </w:r>
      <w:proofErr w:type="spellStart"/>
      <w:r w:rsidRPr="009F3686">
        <w:t>звичайним</w:t>
      </w:r>
      <w:proofErr w:type="spellEnd"/>
      <w:r w:rsidRPr="009F3686">
        <w:t xml:space="preserve"> шрифтом. Не </w:t>
      </w:r>
      <w:proofErr w:type="spellStart"/>
      <w:r w:rsidRPr="009F3686">
        <w:t>слід</w:t>
      </w:r>
      <w:proofErr w:type="spellEnd"/>
      <w:r w:rsidRPr="009F3686">
        <w:t xml:space="preserve"> </w:t>
      </w:r>
      <w:proofErr w:type="spellStart"/>
      <w:r w:rsidRPr="009F3686">
        <w:t>робити</w:t>
      </w:r>
      <w:proofErr w:type="spellEnd"/>
      <w:r w:rsidRPr="009F3686">
        <w:t xml:space="preserve"> </w:t>
      </w:r>
      <w:proofErr w:type="spellStart"/>
      <w:proofErr w:type="gramStart"/>
      <w:r w:rsidRPr="009F3686">
        <w:t>вс</w:t>
      </w:r>
      <w:proofErr w:type="gramEnd"/>
      <w:r w:rsidRPr="009F3686">
        <w:t>і</w:t>
      </w:r>
      <w:proofErr w:type="spellEnd"/>
      <w:r w:rsidRPr="009F3686">
        <w:t xml:space="preserve"> </w:t>
      </w:r>
      <w:proofErr w:type="spellStart"/>
      <w:r w:rsidRPr="009F3686">
        <w:t>букви</w:t>
      </w:r>
      <w:proofErr w:type="spellEnd"/>
      <w:r w:rsidRPr="009F3686">
        <w:t xml:space="preserve"> великими.</w:t>
      </w:r>
    </w:p>
    <w:p w:rsidR="00A1711A" w:rsidRPr="009F3686" w:rsidRDefault="00A1711A" w:rsidP="00A1711A">
      <w:pPr>
        <w:pStyle w:val="a8"/>
        <w:shd w:val="clear" w:color="auto" w:fill="FFFFFF"/>
        <w:spacing w:before="300" w:beforeAutospacing="0" w:after="300" w:afterAutospacing="0" w:line="375" w:lineRule="atLeast"/>
      </w:pPr>
      <w:r w:rsidRPr="009F3686">
        <w:t xml:space="preserve">4) </w:t>
      </w:r>
      <w:proofErr w:type="spellStart"/>
      <w:r w:rsidRPr="009F3686">
        <w:t>Анотації</w:t>
      </w:r>
      <w:proofErr w:type="spellEnd"/>
      <w:r w:rsidRPr="009F3686">
        <w:t xml:space="preserve"> (</w:t>
      </w:r>
      <w:proofErr w:type="spellStart"/>
      <w:r w:rsidRPr="009F3686">
        <w:t>цей</w:t>
      </w:r>
      <w:proofErr w:type="spellEnd"/>
      <w:r w:rsidRPr="009F3686">
        <w:t xml:space="preserve"> </w:t>
      </w:r>
      <w:proofErr w:type="spellStart"/>
      <w:r w:rsidRPr="009F3686">
        <w:t>структурний</w:t>
      </w:r>
      <w:proofErr w:type="spellEnd"/>
      <w:r w:rsidRPr="009F3686">
        <w:t xml:space="preserve"> </w:t>
      </w:r>
      <w:proofErr w:type="spellStart"/>
      <w:r w:rsidRPr="009F3686">
        <w:t>елемент</w:t>
      </w:r>
      <w:proofErr w:type="spellEnd"/>
      <w:r w:rsidRPr="009F3686">
        <w:t xml:space="preserve"> не </w:t>
      </w:r>
      <w:proofErr w:type="spellStart"/>
      <w:r w:rsidRPr="009F3686">
        <w:t>має</w:t>
      </w:r>
      <w:proofErr w:type="spellEnd"/>
      <w:r w:rsidRPr="009F3686">
        <w:t xml:space="preserve"> </w:t>
      </w:r>
      <w:proofErr w:type="spellStart"/>
      <w:r w:rsidRPr="009F3686">
        <w:t>заголовків</w:t>
      </w:r>
      <w:proofErr w:type="spellEnd"/>
      <w:r w:rsidRPr="009F3686">
        <w:t xml:space="preserve"> «</w:t>
      </w:r>
      <w:proofErr w:type="spellStart"/>
      <w:r w:rsidRPr="009F3686">
        <w:t>анотація</w:t>
      </w:r>
      <w:proofErr w:type="spellEnd"/>
      <w:r w:rsidRPr="009F3686">
        <w:t xml:space="preserve">» </w:t>
      </w:r>
      <w:proofErr w:type="spellStart"/>
      <w:r w:rsidRPr="009F3686">
        <w:t>тощо</w:t>
      </w:r>
      <w:proofErr w:type="spellEnd"/>
      <w:r w:rsidRPr="009F3686">
        <w:t xml:space="preserve">) </w:t>
      </w:r>
      <w:proofErr w:type="spellStart"/>
      <w:r w:rsidRPr="009F3686">
        <w:t>подаються</w:t>
      </w:r>
      <w:proofErr w:type="spellEnd"/>
      <w:r w:rsidRPr="009F3686">
        <w:t xml:space="preserve"> </w:t>
      </w:r>
      <w:proofErr w:type="spellStart"/>
      <w:r w:rsidRPr="009F3686">
        <w:t>українською</w:t>
      </w:r>
      <w:proofErr w:type="spellEnd"/>
      <w:r w:rsidRPr="009F3686">
        <w:t xml:space="preserve"> та </w:t>
      </w:r>
      <w:proofErr w:type="spellStart"/>
      <w:proofErr w:type="gramStart"/>
      <w:r w:rsidRPr="009F3686">
        <w:t>англ</w:t>
      </w:r>
      <w:proofErr w:type="gramEnd"/>
      <w:r w:rsidRPr="009F3686">
        <w:t>ійською</w:t>
      </w:r>
      <w:proofErr w:type="spellEnd"/>
      <w:r w:rsidRPr="009F3686">
        <w:t xml:space="preserve"> </w:t>
      </w:r>
      <w:proofErr w:type="spellStart"/>
      <w:r w:rsidRPr="009F3686">
        <w:t>мовами</w:t>
      </w:r>
      <w:proofErr w:type="spellEnd"/>
      <w:r w:rsidRPr="009F3686">
        <w:t xml:space="preserve">. </w:t>
      </w:r>
      <w:proofErr w:type="spellStart"/>
      <w:r w:rsidRPr="009F3686">
        <w:t>Обсяг</w:t>
      </w:r>
      <w:proofErr w:type="spellEnd"/>
      <w:r w:rsidRPr="009F3686">
        <w:t xml:space="preserve"> </w:t>
      </w:r>
      <w:proofErr w:type="spellStart"/>
      <w:r w:rsidRPr="009F3686">
        <w:t>анотації</w:t>
      </w:r>
      <w:proofErr w:type="spellEnd"/>
      <w:r w:rsidRPr="009F3686">
        <w:t xml:space="preserve"> – не </w:t>
      </w:r>
      <w:proofErr w:type="spellStart"/>
      <w:r w:rsidRPr="009F3686">
        <w:t>менш</w:t>
      </w:r>
      <w:proofErr w:type="spellEnd"/>
      <w:r w:rsidRPr="009F3686">
        <w:t xml:space="preserve"> як 1800 </w:t>
      </w:r>
      <w:proofErr w:type="spellStart"/>
      <w:r w:rsidRPr="009F3686">
        <w:t>знаків</w:t>
      </w:r>
      <w:proofErr w:type="spellEnd"/>
      <w:r w:rsidRPr="009F3686">
        <w:t xml:space="preserve">, </w:t>
      </w:r>
      <w:proofErr w:type="spellStart"/>
      <w:r w:rsidRPr="009F3686">
        <w:t>включаючи</w:t>
      </w:r>
      <w:proofErr w:type="spellEnd"/>
      <w:r w:rsidRPr="009F3686">
        <w:t xml:space="preserve"> </w:t>
      </w:r>
      <w:proofErr w:type="spellStart"/>
      <w:r w:rsidRPr="009F3686">
        <w:t>ключові</w:t>
      </w:r>
      <w:proofErr w:type="spellEnd"/>
      <w:r w:rsidRPr="009F3686">
        <w:t xml:space="preserve"> слова. Перед кожною </w:t>
      </w:r>
      <w:proofErr w:type="spellStart"/>
      <w:r w:rsidRPr="009F3686">
        <w:t>анотацією</w:t>
      </w:r>
      <w:proofErr w:type="spellEnd"/>
      <w:r w:rsidRPr="009F3686">
        <w:t xml:space="preserve"> </w:t>
      </w:r>
      <w:proofErr w:type="spellStart"/>
      <w:r w:rsidRPr="009F3686">
        <w:t>наводяться</w:t>
      </w:r>
      <w:proofErr w:type="spellEnd"/>
      <w:r w:rsidRPr="009F3686">
        <w:t xml:space="preserve"> </w:t>
      </w:r>
      <w:proofErr w:type="spellStart"/>
      <w:proofErr w:type="gramStart"/>
      <w:r w:rsidRPr="009F3686">
        <w:t>пр</w:t>
      </w:r>
      <w:proofErr w:type="gramEnd"/>
      <w:r w:rsidRPr="009F3686">
        <w:t>ізвище</w:t>
      </w:r>
      <w:proofErr w:type="spellEnd"/>
      <w:r w:rsidR="00A8389D" w:rsidRPr="009F3686">
        <w:rPr>
          <w:lang w:val="uk-UA"/>
        </w:rPr>
        <w:t xml:space="preserve">, </w:t>
      </w:r>
      <w:r w:rsidR="00A8389D" w:rsidRPr="009F3686">
        <w:t xml:space="preserve">імʼя </w:t>
      </w:r>
      <w:r w:rsidRPr="009F3686">
        <w:t xml:space="preserve">автора та </w:t>
      </w:r>
      <w:proofErr w:type="spellStart"/>
      <w:r w:rsidRPr="009F3686">
        <w:t>назва</w:t>
      </w:r>
      <w:proofErr w:type="spellEnd"/>
      <w:r w:rsidRPr="009F3686">
        <w:t xml:space="preserve"> </w:t>
      </w:r>
      <w:proofErr w:type="spellStart"/>
      <w:r w:rsidRPr="009F3686">
        <w:t>статті</w:t>
      </w:r>
      <w:proofErr w:type="spellEnd"/>
      <w:r w:rsidRPr="009F3686">
        <w:t xml:space="preserve"> </w:t>
      </w:r>
      <w:proofErr w:type="spellStart"/>
      <w:r w:rsidRPr="009F3686">
        <w:t>відповідною</w:t>
      </w:r>
      <w:proofErr w:type="spellEnd"/>
      <w:r w:rsidRPr="009F3686">
        <w:t xml:space="preserve"> </w:t>
      </w:r>
      <w:proofErr w:type="spellStart"/>
      <w:r w:rsidRPr="009F3686">
        <w:t>мовою</w:t>
      </w:r>
      <w:proofErr w:type="spellEnd"/>
      <w:r w:rsidRPr="009F3686">
        <w:t xml:space="preserve">. До </w:t>
      </w:r>
      <w:proofErr w:type="spellStart"/>
      <w:r w:rsidRPr="009F3686">
        <w:t>анотацій</w:t>
      </w:r>
      <w:proofErr w:type="spellEnd"/>
      <w:r w:rsidRPr="009F3686">
        <w:t xml:space="preserve"> </w:t>
      </w:r>
      <w:proofErr w:type="spellStart"/>
      <w:r w:rsidRPr="009F3686">
        <w:t>додаються</w:t>
      </w:r>
      <w:proofErr w:type="spellEnd"/>
      <w:r w:rsidRPr="009F3686">
        <w:t xml:space="preserve"> 5–7 </w:t>
      </w:r>
      <w:proofErr w:type="spellStart"/>
      <w:r w:rsidRPr="009F3686">
        <w:t>ключових</w:t>
      </w:r>
      <w:proofErr w:type="spellEnd"/>
      <w:r w:rsidRPr="009F3686">
        <w:t xml:space="preserve"> </w:t>
      </w:r>
      <w:proofErr w:type="spellStart"/>
      <w:r w:rsidRPr="009F3686">
        <w:t>слів</w:t>
      </w:r>
      <w:proofErr w:type="spellEnd"/>
      <w:r w:rsidRPr="009F3686">
        <w:t xml:space="preserve">; текст </w:t>
      </w:r>
      <w:proofErr w:type="spellStart"/>
      <w:r w:rsidRPr="009F3686">
        <w:t>анотації</w:t>
      </w:r>
      <w:proofErr w:type="spellEnd"/>
      <w:r w:rsidRPr="009F3686">
        <w:t xml:space="preserve"> </w:t>
      </w:r>
      <w:proofErr w:type="spellStart"/>
      <w:r w:rsidRPr="009F3686">
        <w:t>друкується</w:t>
      </w:r>
      <w:proofErr w:type="spellEnd"/>
      <w:r w:rsidRPr="009F3686">
        <w:t xml:space="preserve"> </w:t>
      </w:r>
      <w:proofErr w:type="spellStart"/>
      <w:r w:rsidRPr="009F3686">
        <w:t>звичайним</w:t>
      </w:r>
      <w:proofErr w:type="spellEnd"/>
      <w:r w:rsidRPr="009F3686">
        <w:t xml:space="preserve"> шрифтом через один </w:t>
      </w:r>
      <w:proofErr w:type="spellStart"/>
      <w:r w:rsidRPr="009F3686">
        <w:t>інтервал</w:t>
      </w:r>
      <w:proofErr w:type="spellEnd"/>
      <w:r w:rsidRPr="009F3686">
        <w:t>.</w:t>
      </w:r>
      <w:r w:rsidRPr="009F3686">
        <w:br/>
      </w:r>
      <w:proofErr w:type="spellStart"/>
      <w:r w:rsidRPr="009F3686">
        <w:t>Анотація</w:t>
      </w:r>
      <w:proofErr w:type="spellEnd"/>
      <w:r w:rsidRPr="009F3686">
        <w:t xml:space="preserve"> </w:t>
      </w:r>
      <w:proofErr w:type="spellStart"/>
      <w:r w:rsidRPr="009F3686">
        <w:t>має</w:t>
      </w:r>
      <w:proofErr w:type="spellEnd"/>
      <w:r w:rsidRPr="009F3686">
        <w:t xml:space="preserve"> </w:t>
      </w:r>
      <w:proofErr w:type="spellStart"/>
      <w:r w:rsidRPr="009F3686">
        <w:t>містити</w:t>
      </w:r>
      <w:proofErr w:type="spellEnd"/>
      <w:r w:rsidRPr="009F3686">
        <w:t xml:space="preserve"> </w:t>
      </w:r>
      <w:proofErr w:type="spellStart"/>
      <w:r w:rsidRPr="009F3686">
        <w:t>такі</w:t>
      </w:r>
      <w:proofErr w:type="spellEnd"/>
      <w:r w:rsidRPr="009F3686">
        <w:t xml:space="preserve"> </w:t>
      </w:r>
      <w:proofErr w:type="spellStart"/>
      <w:r w:rsidRPr="009F3686">
        <w:t>структурні</w:t>
      </w:r>
      <w:proofErr w:type="spellEnd"/>
      <w:r w:rsidRPr="009F3686">
        <w:t xml:space="preserve"> </w:t>
      </w:r>
      <w:proofErr w:type="spellStart"/>
      <w:r w:rsidRPr="009F3686">
        <w:t>частини</w:t>
      </w:r>
      <w:proofErr w:type="spellEnd"/>
      <w:r w:rsidRPr="009F3686">
        <w:t>:</w:t>
      </w:r>
      <w:r w:rsidRPr="009F3686">
        <w:br/>
        <w:t xml:space="preserve">а) постановка </w:t>
      </w:r>
      <w:proofErr w:type="spellStart"/>
      <w:r w:rsidRPr="009F3686">
        <w:t>проблеми</w:t>
      </w:r>
      <w:proofErr w:type="spellEnd"/>
      <w:r w:rsidRPr="009F3686">
        <w:t xml:space="preserve"> (</w:t>
      </w:r>
      <w:proofErr w:type="spellStart"/>
      <w:r w:rsidRPr="009F3686">
        <w:t>актуальність</w:t>
      </w:r>
      <w:proofErr w:type="spellEnd"/>
      <w:r w:rsidRPr="009F3686">
        <w:t>);</w:t>
      </w:r>
      <w:r w:rsidRPr="009F3686">
        <w:br/>
        <w:t xml:space="preserve">б) мета </w:t>
      </w:r>
      <w:proofErr w:type="spellStart"/>
      <w:r w:rsidRPr="009F3686">
        <w:t>статті</w:t>
      </w:r>
      <w:proofErr w:type="spellEnd"/>
      <w:r w:rsidRPr="009F3686">
        <w:t>;</w:t>
      </w:r>
      <w:r w:rsidRPr="009F3686">
        <w:br/>
        <w:t xml:space="preserve">в) </w:t>
      </w:r>
      <w:proofErr w:type="spellStart"/>
      <w:r w:rsidRPr="009F3686">
        <w:t>методи</w:t>
      </w:r>
      <w:proofErr w:type="spellEnd"/>
      <w:r w:rsidRPr="009F3686">
        <w:t xml:space="preserve"> </w:t>
      </w:r>
      <w:proofErr w:type="spellStart"/>
      <w:proofErr w:type="gramStart"/>
      <w:r w:rsidRPr="009F3686">
        <w:t>досл</w:t>
      </w:r>
      <w:proofErr w:type="gramEnd"/>
      <w:r w:rsidRPr="009F3686">
        <w:t>ідження</w:t>
      </w:r>
      <w:proofErr w:type="spellEnd"/>
      <w:r w:rsidRPr="009F3686">
        <w:t xml:space="preserve"> (</w:t>
      </w:r>
      <w:proofErr w:type="spellStart"/>
      <w:r w:rsidRPr="009F3686">
        <w:t>зазначаються</w:t>
      </w:r>
      <w:proofErr w:type="spellEnd"/>
      <w:r w:rsidRPr="009F3686">
        <w:t xml:space="preserve"> </w:t>
      </w:r>
      <w:proofErr w:type="spellStart"/>
      <w:r w:rsidRPr="009F3686">
        <w:t>лише</w:t>
      </w:r>
      <w:proofErr w:type="spellEnd"/>
      <w:r w:rsidRPr="009F3686">
        <w:t xml:space="preserve"> в тому </w:t>
      </w:r>
      <w:proofErr w:type="spellStart"/>
      <w:r w:rsidRPr="009F3686">
        <w:t>разі</w:t>
      </w:r>
      <w:proofErr w:type="spellEnd"/>
      <w:r w:rsidRPr="009F3686">
        <w:t xml:space="preserve">, </w:t>
      </w:r>
      <w:proofErr w:type="spellStart"/>
      <w:r w:rsidRPr="009F3686">
        <w:t>якщо</w:t>
      </w:r>
      <w:proofErr w:type="spellEnd"/>
      <w:r w:rsidRPr="009F3686">
        <w:t xml:space="preserve"> вони </w:t>
      </w:r>
      <w:proofErr w:type="spellStart"/>
      <w:r w:rsidRPr="009F3686">
        <w:t>містять</w:t>
      </w:r>
      <w:proofErr w:type="spellEnd"/>
      <w:r w:rsidRPr="009F3686">
        <w:t xml:space="preserve"> новизну </w:t>
      </w:r>
      <w:proofErr w:type="spellStart"/>
      <w:r w:rsidRPr="009F3686">
        <w:t>і</w:t>
      </w:r>
      <w:proofErr w:type="spellEnd"/>
      <w:r w:rsidRPr="009F3686">
        <w:t xml:space="preserve"> </w:t>
      </w:r>
      <w:proofErr w:type="spellStart"/>
      <w:r w:rsidRPr="009F3686">
        <w:t>становлять</w:t>
      </w:r>
      <w:proofErr w:type="spellEnd"/>
      <w:r w:rsidRPr="009F3686">
        <w:t xml:space="preserve"> </w:t>
      </w:r>
      <w:proofErr w:type="spellStart"/>
      <w:r w:rsidRPr="009F3686">
        <w:t>інтерес</w:t>
      </w:r>
      <w:proofErr w:type="spellEnd"/>
      <w:r w:rsidRPr="009F3686">
        <w:t xml:space="preserve">, </w:t>
      </w:r>
      <w:proofErr w:type="spellStart"/>
      <w:r w:rsidRPr="009F3686">
        <w:t>зважаючи</w:t>
      </w:r>
      <w:proofErr w:type="spellEnd"/>
      <w:r w:rsidRPr="009F3686">
        <w:t xml:space="preserve"> на предмет </w:t>
      </w:r>
      <w:proofErr w:type="spellStart"/>
      <w:r w:rsidRPr="009F3686">
        <w:t>статті</w:t>
      </w:r>
      <w:proofErr w:type="spellEnd"/>
      <w:r w:rsidRPr="009F3686">
        <w:t>);</w:t>
      </w:r>
      <w:r w:rsidRPr="009F3686">
        <w:br/>
        <w:t xml:space="preserve">г) </w:t>
      </w:r>
      <w:proofErr w:type="spellStart"/>
      <w:r w:rsidRPr="009F3686">
        <w:t>основні</w:t>
      </w:r>
      <w:proofErr w:type="spellEnd"/>
      <w:r w:rsidRPr="009F3686">
        <w:t xml:space="preserve"> </w:t>
      </w:r>
      <w:proofErr w:type="spellStart"/>
      <w:r w:rsidRPr="009F3686">
        <w:t>результати</w:t>
      </w:r>
      <w:proofErr w:type="spellEnd"/>
      <w:r w:rsidRPr="009F3686">
        <w:t xml:space="preserve"> </w:t>
      </w:r>
      <w:proofErr w:type="spellStart"/>
      <w:r w:rsidRPr="009F3686">
        <w:t>дослідження</w:t>
      </w:r>
      <w:proofErr w:type="spellEnd"/>
      <w:r w:rsidRPr="009F3686">
        <w:t>;</w:t>
      </w:r>
      <w:r w:rsidRPr="009F3686">
        <w:br/>
      </w:r>
      <w:proofErr w:type="spellStart"/>
      <w:r w:rsidRPr="009F3686">
        <w:t>д</w:t>
      </w:r>
      <w:proofErr w:type="spellEnd"/>
      <w:r w:rsidRPr="009F3686">
        <w:t xml:space="preserve">) </w:t>
      </w:r>
      <w:proofErr w:type="spellStart"/>
      <w:r w:rsidRPr="009F3686">
        <w:t>висновки</w:t>
      </w:r>
      <w:proofErr w:type="spellEnd"/>
      <w:r w:rsidRPr="009F3686">
        <w:t>.</w:t>
      </w:r>
      <w:r w:rsidRPr="009F3686">
        <w:br/>
      </w:r>
      <w:proofErr w:type="spellStart"/>
      <w:r w:rsidRPr="009F3686">
        <w:t>Кожна</w:t>
      </w:r>
      <w:proofErr w:type="spellEnd"/>
      <w:r w:rsidRPr="009F3686">
        <w:t xml:space="preserve"> </w:t>
      </w:r>
      <w:proofErr w:type="gramStart"/>
      <w:r w:rsidRPr="009F3686">
        <w:t>структурна</w:t>
      </w:r>
      <w:proofErr w:type="gramEnd"/>
      <w:r w:rsidRPr="009F3686">
        <w:t xml:space="preserve"> </w:t>
      </w:r>
      <w:proofErr w:type="spellStart"/>
      <w:r w:rsidRPr="009F3686">
        <w:t>частина</w:t>
      </w:r>
      <w:proofErr w:type="spellEnd"/>
      <w:r w:rsidRPr="009F3686">
        <w:t xml:space="preserve"> </w:t>
      </w:r>
      <w:proofErr w:type="spellStart"/>
      <w:r w:rsidRPr="009F3686">
        <w:t>анотації</w:t>
      </w:r>
      <w:proofErr w:type="spellEnd"/>
      <w:r w:rsidRPr="009F3686">
        <w:t xml:space="preserve"> </w:t>
      </w:r>
      <w:proofErr w:type="spellStart"/>
      <w:r w:rsidRPr="009F3686">
        <w:t>має</w:t>
      </w:r>
      <w:proofErr w:type="spellEnd"/>
      <w:r w:rsidRPr="009F3686">
        <w:t xml:space="preserve"> </w:t>
      </w:r>
      <w:proofErr w:type="spellStart"/>
      <w:r w:rsidRPr="009F3686">
        <w:t>починатися</w:t>
      </w:r>
      <w:proofErr w:type="spellEnd"/>
      <w:r w:rsidRPr="009F3686">
        <w:t xml:space="preserve"> </w:t>
      </w:r>
      <w:proofErr w:type="spellStart"/>
      <w:r w:rsidRPr="009F3686">
        <w:t>з</w:t>
      </w:r>
      <w:proofErr w:type="spellEnd"/>
      <w:r w:rsidRPr="009F3686">
        <w:t xml:space="preserve"> абзацу. </w:t>
      </w:r>
      <w:proofErr w:type="spellStart"/>
      <w:r w:rsidRPr="009F3686">
        <w:t>Назви</w:t>
      </w:r>
      <w:proofErr w:type="spellEnd"/>
      <w:r w:rsidRPr="009F3686">
        <w:t xml:space="preserve"> </w:t>
      </w:r>
      <w:proofErr w:type="spellStart"/>
      <w:r w:rsidRPr="009F3686">
        <w:t>структурних</w:t>
      </w:r>
      <w:proofErr w:type="spellEnd"/>
      <w:r w:rsidRPr="009F3686">
        <w:t xml:space="preserve"> </w:t>
      </w:r>
      <w:proofErr w:type="spellStart"/>
      <w:r w:rsidRPr="009F3686">
        <w:t>частин</w:t>
      </w:r>
      <w:proofErr w:type="spellEnd"/>
      <w:r w:rsidRPr="009F3686">
        <w:t xml:space="preserve"> </w:t>
      </w:r>
      <w:proofErr w:type="spellStart"/>
      <w:r w:rsidRPr="009F3686">
        <w:t>анотації</w:t>
      </w:r>
      <w:proofErr w:type="spellEnd"/>
      <w:r w:rsidRPr="009F3686">
        <w:t xml:space="preserve">, </w:t>
      </w:r>
      <w:proofErr w:type="spellStart"/>
      <w:r w:rsidRPr="009F3686">
        <w:t>крім</w:t>
      </w:r>
      <w:proofErr w:type="spellEnd"/>
      <w:r w:rsidRPr="009F3686">
        <w:t xml:space="preserve"> мети </w:t>
      </w:r>
      <w:proofErr w:type="spellStart"/>
      <w:r w:rsidRPr="009F3686">
        <w:t>статті</w:t>
      </w:r>
      <w:proofErr w:type="spellEnd"/>
      <w:r w:rsidRPr="009F3686">
        <w:t xml:space="preserve">, не </w:t>
      </w:r>
      <w:proofErr w:type="spellStart"/>
      <w:r w:rsidRPr="009F3686">
        <w:t>зазначаються</w:t>
      </w:r>
      <w:proofErr w:type="spellEnd"/>
      <w:r w:rsidRPr="009F3686">
        <w:t>.</w:t>
      </w:r>
    </w:p>
    <w:p w:rsidR="00A1711A" w:rsidRPr="009F3686" w:rsidRDefault="00A1711A" w:rsidP="00A1711A">
      <w:pPr>
        <w:pStyle w:val="a8"/>
        <w:shd w:val="clear" w:color="auto" w:fill="FFFFFF"/>
        <w:spacing w:before="300" w:beforeAutospacing="0" w:after="300" w:afterAutospacing="0" w:line="375" w:lineRule="atLeast"/>
      </w:pPr>
      <w:r w:rsidRPr="009F3686">
        <w:t xml:space="preserve">5) Текст </w:t>
      </w:r>
      <w:proofErr w:type="spellStart"/>
      <w:r w:rsidRPr="009F3686">
        <w:t>статті</w:t>
      </w:r>
      <w:proofErr w:type="spellEnd"/>
      <w:r w:rsidRPr="009F3686">
        <w:t xml:space="preserve">. </w:t>
      </w:r>
      <w:proofErr w:type="spellStart"/>
      <w:r w:rsidRPr="009F3686">
        <w:t>Згідно</w:t>
      </w:r>
      <w:proofErr w:type="spellEnd"/>
      <w:r w:rsidRPr="009F3686">
        <w:t xml:space="preserve"> </w:t>
      </w:r>
      <w:proofErr w:type="spellStart"/>
      <w:r w:rsidRPr="009F3686">
        <w:t>з</w:t>
      </w:r>
      <w:proofErr w:type="spellEnd"/>
      <w:r w:rsidRPr="009F3686">
        <w:t xml:space="preserve"> </w:t>
      </w:r>
      <w:proofErr w:type="spellStart"/>
      <w:r w:rsidRPr="009F3686">
        <w:t>вимогами</w:t>
      </w:r>
      <w:proofErr w:type="spellEnd"/>
      <w:r w:rsidRPr="009F3686">
        <w:t xml:space="preserve"> </w:t>
      </w:r>
      <w:proofErr w:type="gramStart"/>
      <w:r w:rsidRPr="009F3686">
        <w:t>ДАК</w:t>
      </w:r>
      <w:proofErr w:type="gramEnd"/>
      <w:r w:rsidRPr="009F3686">
        <w:t xml:space="preserve"> </w:t>
      </w:r>
      <w:proofErr w:type="spellStart"/>
      <w:r w:rsidRPr="009F3686">
        <w:t>України</w:t>
      </w:r>
      <w:proofErr w:type="spellEnd"/>
      <w:r w:rsidRPr="009F3686">
        <w:t xml:space="preserve"> </w:t>
      </w:r>
      <w:proofErr w:type="spellStart"/>
      <w:r w:rsidRPr="009F3686">
        <w:t>змістове</w:t>
      </w:r>
      <w:proofErr w:type="spellEnd"/>
      <w:r w:rsidRPr="009F3686">
        <w:t xml:space="preserve"> </w:t>
      </w:r>
      <w:proofErr w:type="spellStart"/>
      <w:r w:rsidRPr="009F3686">
        <w:t>оформлення</w:t>
      </w:r>
      <w:proofErr w:type="spellEnd"/>
      <w:r w:rsidRPr="009F3686">
        <w:t xml:space="preserve"> </w:t>
      </w:r>
      <w:proofErr w:type="spellStart"/>
      <w:r w:rsidRPr="009F3686">
        <w:t>статті</w:t>
      </w:r>
      <w:proofErr w:type="spellEnd"/>
      <w:r w:rsidRPr="009F3686">
        <w:t xml:space="preserve"> </w:t>
      </w:r>
      <w:proofErr w:type="spellStart"/>
      <w:r w:rsidRPr="009F3686">
        <w:t>має</w:t>
      </w:r>
      <w:proofErr w:type="spellEnd"/>
      <w:r w:rsidRPr="009F3686">
        <w:t xml:space="preserve"> </w:t>
      </w:r>
      <w:proofErr w:type="spellStart"/>
      <w:r w:rsidRPr="009F3686">
        <w:t>містити</w:t>
      </w:r>
      <w:proofErr w:type="spellEnd"/>
      <w:r w:rsidRPr="009F3686">
        <w:t xml:space="preserve"> </w:t>
      </w:r>
      <w:proofErr w:type="spellStart"/>
      <w:r w:rsidRPr="009F3686">
        <w:t>такі</w:t>
      </w:r>
      <w:proofErr w:type="spellEnd"/>
      <w:r w:rsidRPr="009F3686">
        <w:t xml:space="preserve"> </w:t>
      </w:r>
      <w:proofErr w:type="spellStart"/>
      <w:r w:rsidRPr="009F3686">
        <w:t>елементи</w:t>
      </w:r>
      <w:proofErr w:type="spellEnd"/>
      <w:r w:rsidRPr="009F3686">
        <w:t xml:space="preserve">: а) постановка </w:t>
      </w:r>
      <w:proofErr w:type="spellStart"/>
      <w:r w:rsidRPr="009F3686">
        <w:t>проблеми</w:t>
      </w:r>
      <w:proofErr w:type="spellEnd"/>
      <w:r w:rsidRPr="009F3686">
        <w:t xml:space="preserve"> у </w:t>
      </w:r>
      <w:proofErr w:type="spellStart"/>
      <w:r w:rsidRPr="009F3686">
        <w:t>загальному</w:t>
      </w:r>
      <w:proofErr w:type="spellEnd"/>
      <w:r w:rsidRPr="009F3686">
        <w:t xml:space="preserve"> </w:t>
      </w:r>
      <w:proofErr w:type="spellStart"/>
      <w:r w:rsidRPr="009F3686">
        <w:t>вигляді</w:t>
      </w:r>
      <w:proofErr w:type="spellEnd"/>
      <w:r w:rsidRPr="009F3686">
        <w:t xml:space="preserve"> та </w:t>
      </w:r>
      <w:proofErr w:type="spellStart"/>
      <w:r w:rsidRPr="009F3686">
        <w:t>її</w:t>
      </w:r>
      <w:proofErr w:type="spellEnd"/>
      <w:r w:rsidRPr="009F3686">
        <w:t xml:space="preserve"> </w:t>
      </w:r>
      <w:proofErr w:type="spellStart"/>
      <w:r w:rsidRPr="009F3686">
        <w:t>зв’язок</w:t>
      </w:r>
      <w:proofErr w:type="spellEnd"/>
      <w:r w:rsidRPr="009F3686">
        <w:t xml:space="preserve"> </w:t>
      </w:r>
      <w:proofErr w:type="spellStart"/>
      <w:r w:rsidRPr="009F3686">
        <w:t>із</w:t>
      </w:r>
      <w:proofErr w:type="spellEnd"/>
      <w:r w:rsidRPr="009F3686">
        <w:t xml:space="preserve"> </w:t>
      </w:r>
      <w:proofErr w:type="spellStart"/>
      <w:r w:rsidRPr="009F3686">
        <w:t>важливими</w:t>
      </w:r>
      <w:proofErr w:type="spellEnd"/>
      <w:r w:rsidRPr="009F3686">
        <w:t xml:space="preserve"> </w:t>
      </w:r>
      <w:proofErr w:type="spellStart"/>
      <w:r w:rsidRPr="009F3686">
        <w:t>науковими</w:t>
      </w:r>
      <w:proofErr w:type="spellEnd"/>
      <w:r w:rsidRPr="009F3686">
        <w:t xml:space="preserve"> </w:t>
      </w:r>
      <w:proofErr w:type="spellStart"/>
      <w:r w:rsidRPr="009F3686">
        <w:t>чи</w:t>
      </w:r>
      <w:proofErr w:type="spellEnd"/>
      <w:r w:rsidRPr="009F3686">
        <w:t xml:space="preserve"> </w:t>
      </w:r>
      <w:proofErr w:type="spellStart"/>
      <w:r w:rsidRPr="009F3686">
        <w:t>практичними</w:t>
      </w:r>
      <w:proofErr w:type="spellEnd"/>
      <w:r w:rsidRPr="009F3686">
        <w:t xml:space="preserve"> </w:t>
      </w:r>
      <w:proofErr w:type="spellStart"/>
      <w:r w:rsidRPr="009F3686">
        <w:t>завданнями</w:t>
      </w:r>
      <w:proofErr w:type="spellEnd"/>
      <w:r w:rsidRPr="009F3686">
        <w:t xml:space="preserve">; б) </w:t>
      </w:r>
      <w:proofErr w:type="spellStart"/>
      <w:r w:rsidRPr="009F3686">
        <w:t>аналіз</w:t>
      </w:r>
      <w:proofErr w:type="spellEnd"/>
      <w:r w:rsidRPr="009F3686">
        <w:t xml:space="preserve"> </w:t>
      </w:r>
      <w:proofErr w:type="spellStart"/>
      <w:r w:rsidRPr="009F3686">
        <w:t>останніх</w:t>
      </w:r>
      <w:proofErr w:type="spellEnd"/>
      <w:r w:rsidRPr="009F3686">
        <w:t xml:space="preserve"> </w:t>
      </w:r>
      <w:proofErr w:type="spellStart"/>
      <w:proofErr w:type="gramStart"/>
      <w:r w:rsidRPr="009F3686">
        <w:t>досл</w:t>
      </w:r>
      <w:proofErr w:type="gramEnd"/>
      <w:r w:rsidRPr="009F3686">
        <w:t>іджень</w:t>
      </w:r>
      <w:proofErr w:type="spellEnd"/>
      <w:r w:rsidRPr="009F3686">
        <w:t xml:space="preserve"> </w:t>
      </w:r>
      <w:proofErr w:type="spellStart"/>
      <w:r w:rsidRPr="009F3686">
        <w:t>і</w:t>
      </w:r>
      <w:proofErr w:type="spellEnd"/>
      <w:r w:rsidRPr="009F3686">
        <w:t xml:space="preserve"> </w:t>
      </w:r>
      <w:proofErr w:type="spellStart"/>
      <w:r w:rsidRPr="009F3686">
        <w:t>публікацій</w:t>
      </w:r>
      <w:proofErr w:type="spellEnd"/>
      <w:r w:rsidRPr="009F3686">
        <w:t xml:space="preserve">, в </w:t>
      </w:r>
      <w:proofErr w:type="spellStart"/>
      <w:r w:rsidRPr="009F3686">
        <w:t>яких</w:t>
      </w:r>
      <w:proofErr w:type="spellEnd"/>
      <w:r w:rsidRPr="009F3686">
        <w:t xml:space="preserve"> </w:t>
      </w:r>
      <w:proofErr w:type="spellStart"/>
      <w:r w:rsidRPr="009F3686">
        <w:t>започатковано</w:t>
      </w:r>
      <w:proofErr w:type="spellEnd"/>
      <w:r w:rsidRPr="009F3686">
        <w:t xml:space="preserve"> </w:t>
      </w:r>
      <w:proofErr w:type="spellStart"/>
      <w:r w:rsidRPr="009F3686">
        <w:t>розв’язання</w:t>
      </w:r>
      <w:proofErr w:type="spellEnd"/>
      <w:r w:rsidRPr="009F3686">
        <w:t xml:space="preserve"> </w:t>
      </w:r>
      <w:proofErr w:type="spellStart"/>
      <w:r w:rsidRPr="009F3686">
        <w:t>даної</w:t>
      </w:r>
      <w:proofErr w:type="spellEnd"/>
      <w:r w:rsidRPr="009F3686">
        <w:t xml:space="preserve"> </w:t>
      </w:r>
      <w:proofErr w:type="spellStart"/>
      <w:r w:rsidRPr="009F3686">
        <w:t>проблеми</w:t>
      </w:r>
      <w:proofErr w:type="spellEnd"/>
      <w:r w:rsidRPr="009F3686">
        <w:t xml:space="preserve"> </w:t>
      </w:r>
      <w:proofErr w:type="spellStart"/>
      <w:r w:rsidRPr="009F3686">
        <w:t>і</w:t>
      </w:r>
      <w:proofErr w:type="spellEnd"/>
      <w:r w:rsidRPr="009F3686">
        <w:t xml:space="preserve"> на </w:t>
      </w:r>
      <w:proofErr w:type="spellStart"/>
      <w:r w:rsidRPr="009F3686">
        <w:t>які</w:t>
      </w:r>
      <w:proofErr w:type="spellEnd"/>
      <w:r w:rsidRPr="009F3686">
        <w:t xml:space="preserve"> </w:t>
      </w:r>
      <w:proofErr w:type="spellStart"/>
      <w:r w:rsidRPr="009F3686">
        <w:t>спирається</w:t>
      </w:r>
      <w:proofErr w:type="spellEnd"/>
      <w:r w:rsidRPr="009F3686">
        <w:t xml:space="preserve"> автор, </w:t>
      </w:r>
      <w:proofErr w:type="spellStart"/>
      <w:r w:rsidRPr="009F3686">
        <w:t>виділення</w:t>
      </w:r>
      <w:proofErr w:type="spellEnd"/>
      <w:r w:rsidRPr="009F3686">
        <w:t xml:space="preserve"> </w:t>
      </w:r>
      <w:proofErr w:type="spellStart"/>
      <w:r w:rsidRPr="009F3686">
        <w:t>невирішених</w:t>
      </w:r>
      <w:proofErr w:type="spellEnd"/>
      <w:r w:rsidRPr="009F3686">
        <w:t xml:space="preserve"> </w:t>
      </w:r>
      <w:proofErr w:type="spellStart"/>
      <w:r w:rsidRPr="009F3686">
        <w:t>раніше</w:t>
      </w:r>
      <w:proofErr w:type="spellEnd"/>
      <w:r w:rsidRPr="009F3686">
        <w:t xml:space="preserve"> </w:t>
      </w:r>
      <w:proofErr w:type="spellStart"/>
      <w:r w:rsidRPr="009F3686">
        <w:t>частин</w:t>
      </w:r>
      <w:proofErr w:type="spellEnd"/>
      <w:r w:rsidRPr="009F3686">
        <w:t xml:space="preserve"> </w:t>
      </w:r>
      <w:proofErr w:type="spellStart"/>
      <w:r w:rsidRPr="009F3686">
        <w:t>загальної</w:t>
      </w:r>
      <w:proofErr w:type="spellEnd"/>
      <w:r w:rsidRPr="009F3686">
        <w:t xml:space="preserve"> </w:t>
      </w:r>
      <w:proofErr w:type="spellStart"/>
      <w:r w:rsidRPr="009F3686">
        <w:t>проблеми</w:t>
      </w:r>
      <w:proofErr w:type="spellEnd"/>
      <w:r w:rsidRPr="009F3686">
        <w:t xml:space="preserve">, </w:t>
      </w:r>
      <w:proofErr w:type="spellStart"/>
      <w:r w:rsidRPr="009F3686">
        <w:t>котрим</w:t>
      </w:r>
      <w:proofErr w:type="spellEnd"/>
      <w:r w:rsidRPr="009F3686">
        <w:t xml:space="preserve"> </w:t>
      </w:r>
      <w:proofErr w:type="spellStart"/>
      <w:r w:rsidRPr="009F3686">
        <w:t>присвячена</w:t>
      </w:r>
      <w:proofErr w:type="spellEnd"/>
      <w:r w:rsidRPr="009F3686">
        <w:t xml:space="preserve"> означена </w:t>
      </w:r>
      <w:proofErr w:type="spellStart"/>
      <w:r w:rsidRPr="009F3686">
        <w:t>стаття</w:t>
      </w:r>
      <w:proofErr w:type="spellEnd"/>
      <w:r w:rsidRPr="009F3686">
        <w:t xml:space="preserve">; в) </w:t>
      </w:r>
      <w:proofErr w:type="spellStart"/>
      <w:r w:rsidRPr="009F3686">
        <w:t>формулювання</w:t>
      </w:r>
      <w:proofErr w:type="spellEnd"/>
      <w:r w:rsidRPr="009F3686">
        <w:t xml:space="preserve"> </w:t>
      </w:r>
      <w:proofErr w:type="spellStart"/>
      <w:r w:rsidRPr="009F3686">
        <w:t>цілей</w:t>
      </w:r>
      <w:proofErr w:type="spellEnd"/>
      <w:r w:rsidRPr="009F3686">
        <w:t xml:space="preserve"> </w:t>
      </w:r>
      <w:proofErr w:type="spellStart"/>
      <w:r w:rsidRPr="009F3686">
        <w:t>статті</w:t>
      </w:r>
      <w:proofErr w:type="spellEnd"/>
      <w:r w:rsidRPr="009F3686">
        <w:t xml:space="preserve"> (постановка </w:t>
      </w:r>
      <w:proofErr w:type="spellStart"/>
      <w:r w:rsidRPr="009F3686">
        <w:t>завдання</w:t>
      </w:r>
      <w:proofErr w:type="spellEnd"/>
      <w:r w:rsidRPr="009F3686">
        <w:t xml:space="preserve">); г) </w:t>
      </w:r>
      <w:proofErr w:type="spellStart"/>
      <w:r w:rsidRPr="009F3686">
        <w:t>виклад</w:t>
      </w:r>
      <w:proofErr w:type="spellEnd"/>
      <w:r w:rsidRPr="009F3686">
        <w:t xml:space="preserve"> основного </w:t>
      </w:r>
      <w:proofErr w:type="spellStart"/>
      <w:r w:rsidRPr="009F3686">
        <w:t>матеріалу</w:t>
      </w:r>
      <w:proofErr w:type="spellEnd"/>
      <w:r w:rsidRPr="009F3686">
        <w:t xml:space="preserve"> </w:t>
      </w:r>
      <w:proofErr w:type="spellStart"/>
      <w:r w:rsidRPr="009F3686">
        <w:t>дослідження</w:t>
      </w:r>
      <w:proofErr w:type="spellEnd"/>
      <w:r w:rsidRPr="009F3686">
        <w:t xml:space="preserve"> </w:t>
      </w:r>
      <w:proofErr w:type="spellStart"/>
      <w:r w:rsidRPr="009F3686">
        <w:t>з</w:t>
      </w:r>
      <w:proofErr w:type="spellEnd"/>
      <w:r w:rsidRPr="009F3686">
        <w:t xml:space="preserve"> </w:t>
      </w:r>
      <w:proofErr w:type="spellStart"/>
      <w:r w:rsidRPr="009F3686">
        <w:t>повним</w:t>
      </w:r>
      <w:proofErr w:type="spellEnd"/>
      <w:r w:rsidRPr="009F3686">
        <w:t xml:space="preserve"> </w:t>
      </w:r>
      <w:proofErr w:type="spellStart"/>
      <w:r w:rsidRPr="009F3686">
        <w:t>обґрунтуванням</w:t>
      </w:r>
      <w:proofErr w:type="spellEnd"/>
      <w:r w:rsidRPr="009F3686">
        <w:t xml:space="preserve"> </w:t>
      </w:r>
      <w:proofErr w:type="spellStart"/>
      <w:r w:rsidRPr="009F3686">
        <w:t>отриманих</w:t>
      </w:r>
      <w:proofErr w:type="spellEnd"/>
      <w:r w:rsidRPr="009F3686">
        <w:t xml:space="preserve"> </w:t>
      </w:r>
      <w:proofErr w:type="spellStart"/>
      <w:r w:rsidRPr="009F3686">
        <w:t>наукових</w:t>
      </w:r>
      <w:proofErr w:type="spellEnd"/>
      <w:r w:rsidRPr="009F3686">
        <w:t xml:space="preserve"> </w:t>
      </w:r>
      <w:proofErr w:type="spellStart"/>
      <w:r w:rsidRPr="009F3686">
        <w:t>результатів</w:t>
      </w:r>
      <w:proofErr w:type="spellEnd"/>
      <w:r w:rsidRPr="009F3686">
        <w:t xml:space="preserve">; </w:t>
      </w:r>
      <w:proofErr w:type="spellStart"/>
      <w:r w:rsidRPr="009F3686">
        <w:t>д</w:t>
      </w:r>
      <w:proofErr w:type="spellEnd"/>
      <w:r w:rsidRPr="009F3686">
        <w:t xml:space="preserve">) </w:t>
      </w:r>
      <w:proofErr w:type="spellStart"/>
      <w:r w:rsidRPr="009F3686">
        <w:t>висновки</w:t>
      </w:r>
      <w:proofErr w:type="spellEnd"/>
      <w:r w:rsidRPr="009F3686">
        <w:t xml:space="preserve"> </w:t>
      </w:r>
      <w:proofErr w:type="spellStart"/>
      <w:r w:rsidRPr="009F3686">
        <w:t>з</w:t>
      </w:r>
      <w:proofErr w:type="spellEnd"/>
      <w:r w:rsidRPr="009F3686">
        <w:t xml:space="preserve"> </w:t>
      </w:r>
      <w:proofErr w:type="spellStart"/>
      <w:r w:rsidRPr="009F3686">
        <w:t>даного</w:t>
      </w:r>
      <w:proofErr w:type="spellEnd"/>
      <w:r w:rsidRPr="009F3686">
        <w:t xml:space="preserve"> </w:t>
      </w:r>
      <w:proofErr w:type="spellStart"/>
      <w:proofErr w:type="gramStart"/>
      <w:r w:rsidRPr="009F3686">
        <w:t>досл</w:t>
      </w:r>
      <w:proofErr w:type="gramEnd"/>
      <w:r w:rsidRPr="009F3686">
        <w:t>ідження</w:t>
      </w:r>
      <w:proofErr w:type="spellEnd"/>
      <w:r w:rsidRPr="009F3686">
        <w:t xml:space="preserve"> </w:t>
      </w:r>
      <w:proofErr w:type="spellStart"/>
      <w:r w:rsidRPr="009F3686">
        <w:t>і</w:t>
      </w:r>
      <w:proofErr w:type="spellEnd"/>
      <w:r w:rsidRPr="009F3686">
        <w:t xml:space="preserve"> </w:t>
      </w:r>
      <w:proofErr w:type="spellStart"/>
      <w:r w:rsidRPr="009F3686">
        <w:t>перспективи</w:t>
      </w:r>
      <w:proofErr w:type="spellEnd"/>
      <w:r w:rsidRPr="009F3686">
        <w:t xml:space="preserve"> </w:t>
      </w:r>
      <w:proofErr w:type="spellStart"/>
      <w:r w:rsidRPr="009F3686">
        <w:t>подальших</w:t>
      </w:r>
      <w:proofErr w:type="spellEnd"/>
      <w:r w:rsidRPr="009F3686">
        <w:t xml:space="preserve"> </w:t>
      </w:r>
      <w:proofErr w:type="spellStart"/>
      <w:r w:rsidRPr="009F3686">
        <w:t>розвідок</w:t>
      </w:r>
      <w:proofErr w:type="spellEnd"/>
      <w:r w:rsidRPr="009F3686">
        <w:t xml:space="preserve"> у </w:t>
      </w:r>
      <w:proofErr w:type="spellStart"/>
      <w:r w:rsidRPr="009F3686">
        <w:t>даному</w:t>
      </w:r>
      <w:proofErr w:type="spellEnd"/>
      <w:r w:rsidRPr="009F3686">
        <w:t xml:space="preserve"> </w:t>
      </w:r>
      <w:proofErr w:type="spellStart"/>
      <w:r w:rsidRPr="009F3686">
        <w:t>напрямку</w:t>
      </w:r>
      <w:proofErr w:type="spellEnd"/>
      <w:r w:rsidRPr="009F3686">
        <w:t>.</w:t>
      </w:r>
    </w:p>
    <w:p w:rsidR="00A1711A" w:rsidRPr="009F3686" w:rsidRDefault="00A1711A" w:rsidP="00A1711A">
      <w:pPr>
        <w:pStyle w:val="show"/>
        <w:numPr>
          <w:ilvl w:val="0"/>
          <w:numId w:val="4"/>
        </w:numPr>
        <w:shd w:val="clear" w:color="auto" w:fill="FFFFFF"/>
      </w:pPr>
      <w:r w:rsidRPr="009F3686">
        <w:lastRenderedPageBreak/>
        <w:t xml:space="preserve">Текст </w:t>
      </w:r>
      <w:proofErr w:type="spellStart"/>
      <w:r w:rsidRPr="009F3686">
        <w:t>набирається</w:t>
      </w:r>
      <w:proofErr w:type="spellEnd"/>
      <w:r w:rsidRPr="009F3686">
        <w:t xml:space="preserve"> шрифтом «</w:t>
      </w:r>
      <w:proofErr w:type="spellStart"/>
      <w:r w:rsidRPr="009F3686">
        <w:t>Times</w:t>
      </w:r>
      <w:proofErr w:type="spellEnd"/>
      <w:r w:rsidRPr="009F3686">
        <w:t xml:space="preserve"> </w:t>
      </w:r>
      <w:proofErr w:type="spellStart"/>
      <w:r w:rsidRPr="009F3686">
        <w:t>New</w:t>
      </w:r>
      <w:proofErr w:type="spellEnd"/>
      <w:r w:rsidRPr="009F3686">
        <w:t xml:space="preserve"> </w:t>
      </w:r>
      <w:proofErr w:type="spellStart"/>
      <w:r w:rsidRPr="009F3686">
        <w:t>Roman</w:t>
      </w:r>
      <w:proofErr w:type="spellEnd"/>
      <w:r w:rsidRPr="009F3686">
        <w:t xml:space="preserve">», </w:t>
      </w:r>
      <w:proofErr w:type="spellStart"/>
      <w:r w:rsidRPr="009F3686">
        <w:t>розмі</w:t>
      </w:r>
      <w:proofErr w:type="gramStart"/>
      <w:r w:rsidRPr="009F3686">
        <w:t>р</w:t>
      </w:r>
      <w:proofErr w:type="spellEnd"/>
      <w:proofErr w:type="gramEnd"/>
      <w:r w:rsidRPr="009F3686">
        <w:t xml:space="preserve"> – 14 п., </w:t>
      </w:r>
      <w:proofErr w:type="spellStart"/>
      <w:r w:rsidRPr="009F3686">
        <w:t>міжрядковий</w:t>
      </w:r>
      <w:proofErr w:type="spellEnd"/>
      <w:r w:rsidRPr="009F3686">
        <w:t xml:space="preserve"> </w:t>
      </w:r>
      <w:proofErr w:type="spellStart"/>
      <w:r w:rsidRPr="009F3686">
        <w:t>інтервал</w:t>
      </w:r>
      <w:proofErr w:type="spellEnd"/>
      <w:r w:rsidRPr="009F3686">
        <w:t xml:space="preserve"> – 1,5. </w:t>
      </w:r>
      <w:proofErr w:type="spellStart"/>
      <w:r w:rsidRPr="009F3686">
        <w:t>Параметри</w:t>
      </w:r>
      <w:proofErr w:type="spellEnd"/>
      <w:r w:rsidRPr="009F3686">
        <w:t xml:space="preserve"> </w:t>
      </w:r>
      <w:proofErr w:type="spellStart"/>
      <w:r w:rsidRPr="009F3686">
        <w:t>сторінки</w:t>
      </w:r>
      <w:proofErr w:type="spellEnd"/>
      <w:r w:rsidRPr="009F3686">
        <w:t xml:space="preserve">: </w:t>
      </w:r>
      <w:proofErr w:type="spellStart"/>
      <w:r w:rsidRPr="009F3686">
        <w:t>згори</w:t>
      </w:r>
      <w:proofErr w:type="spellEnd"/>
      <w:r w:rsidRPr="009F3686">
        <w:t xml:space="preserve">, </w:t>
      </w:r>
      <w:proofErr w:type="spellStart"/>
      <w:r w:rsidRPr="009F3686">
        <w:t>знизу</w:t>
      </w:r>
      <w:proofErr w:type="spellEnd"/>
      <w:r w:rsidRPr="009F3686">
        <w:t xml:space="preserve">, </w:t>
      </w:r>
      <w:proofErr w:type="spellStart"/>
      <w:r w:rsidRPr="009F3686">
        <w:t>ліворуч</w:t>
      </w:r>
      <w:proofErr w:type="spellEnd"/>
      <w:r w:rsidRPr="009F3686">
        <w:t xml:space="preserve">, </w:t>
      </w:r>
      <w:proofErr w:type="spellStart"/>
      <w:r w:rsidRPr="009F3686">
        <w:t>праворуч</w:t>
      </w:r>
      <w:proofErr w:type="spellEnd"/>
      <w:r w:rsidRPr="009F3686">
        <w:t xml:space="preserve"> – 2 см.</w:t>
      </w:r>
    </w:p>
    <w:p w:rsidR="00A1711A" w:rsidRPr="009F3686" w:rsidRDefault="00A1711A" w:rsidP="00A1711A">
      <w:pPr>
        <w:pStyle w:val="show"/>
        <w:numPr>
          <w:ilvl w:val="0"/>
          <w:numId w:val="4"/>
        </w:numPr>
        <w:shd w:val="clear" w:color="auto" w:fill="FFFFFF"/>
      </w:pPr>
      <w:r w:rsidRPr="009F3686">
        <w:t xml:space="preserve">Не </w:t>
      </w:r>
      <w:proofErr w:type="spellStart"/>
      <w:proofErr w:type="gramStart"/>
      <w:r w:rsidRPr="009F3686">
        <w:t>допускається</w:t>
      </w:r>
      <w:proofErr w:type="spellEnd"/>
      <w:proofErr w:type="gramEnd"/>
      <w:r w:rsidRPr="009F3686">
        <w:t xml:space="preserve"> </w:t>
      </w:r>
      <w:proofErr w:type="spellStart"/>
      <w:r w:rsidRPr="009F3686">
        <w:t>заміна</w:t>
      </w:r>
      <w:proofErr w:type="spellEnd"/>
      <w:r w:rsidRPr="009F3686">
        <w:t xml:space="preserve"> тире знаком </w:t>
      </w:r>
      <w:proofErr w:type="spellStart"/>
      <w:r w:rsidRPr="009F3686">
        <w:t>дефіса</w:t>
      </w:r>
      <w:proofErr w:type="spellEnd"/>
      <w:r w:rsidRPr="009F3686">
        <w:t xml:space="preserve"> </w:t>
      </w:r>
      <w:proofErr w:type="spellStart"/>
      <w:r w:rsidRPr="009F3686">
        <w:t>і</w:t>
      </w:r>
      <w:proofErr w:type="spellEnd"/>
      <w:r w:rsidRPr="009F3686">
        <w:t xml:space="preserve"> </w:t>
      </w:r>
      <w:proofErr w:type="spellStart"/>
      <w:r w:rsidRPr="009F3686">
        <w:t>навпаки</w:t>
      </w:r>
      <w:proofErr w:type="spellEnd"/>
      <w:r w:rsidRPr="009F3686">
        <w:t>.</w:t>
      </w:r>
    </w:p>
    <w:p w:rsidR="00A1711A" w:rsidRPr="009F3686" w:rsidRDefault="00A1711A" w:rsidP="00A1711A">
      <w:pPr>
        <w:pStyle w:val="show"/>
        <w:numPr>
          <w:ilvl w:val="0"/>
          <w:numId w:val="4"/>
        </w:numPr>
        <w:shd w:val="clear" w:color="auto" w:fill="FFFFFF"/>
      </w:pPr>
      <w:proofErr w:type="spellStart"/>
      <w:r w:rsidRPr="009F3686">
        <w:t>Сторінки</w:t>
      </w:r>
      <w:proofErr w:type="spellEnd"/>
      <w:r w:rsidRPr="009F3686">
        <w:t xml:space="preserve"> не </w:t>
      </w:r>
      <w:proofErr w:type="spellStart"/>
      <w:r w:rsidRPr="009F3686">
        <w:t>нумеруються</w:t>
      </w:r>
      <w:proofErr w:type="spellEnd"/>
      <w:r w:rsidRPr="009F3686">
        <w:t>.</w:t>
      </w:r>
    </w:p>
    <w:p w:rsidR="00A1711A" w:rsidRPr="009F3686" w:rsidRDefault="00A1711A" w:rsidP="00A1711A">
      <w:pPr>
        <w:pStyle w:val="show"/>
        <w:numPr>
          <w:ilvl w:val="0"/>
          <w:numId w:val="4"/>
        </w:numPr>
        <w:shd w:val="clear" w:color="auto" w:fill="FFFFFF"/>
      </w:pPr>
      <w:proofErr w:type="spellStart"/>
      <w:r w:rsidRPr="009F3686">
        <w:t>Абзацний</w:t>
      </w:r>
      <w:proofErr w:type="spellEnd"/>
      <w:r w:rsidRPr="009F3686">
        <w:t xml:space="preserve"> </w:t>
      </w:r>
      <w:proofErr w:type="spellStart"/>
      <w:r w:rsidRPr="009F3686">
        <w:t>відступ</w:t>
      </w:r>
      <w:proofErr w:type="spellEnd"/>
      <w:r w:rsidRPr="009F3686">
        <w:t xml:space="preserve"> – 0,6 см. Не </w:t>
      </w:r>
      <w:proofErr w:type="spellStart"/>
      <w:proofErr w:type="gramStart"/>
      <w:r w:rsidRPr="009F3686">
        <w:t>допускається</w:t>
      </w:r>
      <w:proofErr w:type="spellEnd"/>
      <w:proofErr w:type="gramEnd"/>
      <w:r w:rsidRPr="009F3686">
        <w:t xml:space="preserve"> </w:t>
      </w:r>
      <w:proofErr w:type="spellStart"/>
      <w:r w:rsidRPr="009F3686">
        <w:t>створення</w:t>
      </w:r>
      <w:proofErr w:type="spellEnd"/>
      <w:r w:rsidRPr="009F3686">
        <w:t xml:space="preserve"> абзацного </w:t>
      </w:r>
      <w:proofErr w:type="spellStart"/>
      <w:r w:rsidRPr="009F3686">
        <w:t>відступу</w:t>
      </w:r>
      <w:proofErr w:type="spellEnd"/>
      <w:r w:rsidRPr="009F3686">
        <w:t xml:space="preserve"> за </w:t>
      </w:r>
      <w:proofErr w:type="spellStart"/>
      <w:r w:rsidRPr="009F3686">
        <w:t>допомогою</w:t>
      </w:r>
      <w:proofErr w:type="spellEnd"/>
      <w:r w:rsidRPr="009F3686">
        <w:t xml:space="preserve"> </w:t>
      </w:r>
      <w:proofErr w:type="spellStart"/>
      <w:r w:rsidRPr="009F3686">
        <w:t>клавіші</w:t>
      </w:r>
      <w:proofErr w:type="spellEnd"/>
      <w:r w:rsidRPr="009F3686">
        <w:t xml:space="preserve"> </w:t>
      </w:r>
      <w:proofErr w:type="spellStart"/>
      <w:r w:rsidRPr="009F3686">
        <w:t>Tab</w:t>
      </w:r>
      <w:proofErr w:type="spellEnd"/>
      <w:r w:rsidRPr="009F3686">
        <w:t xml:space="preserve"> </w:t>
      </w:r>
      <w:proofErr w:type="spellStart"/>
      <w:r w:rsidRPr="009F3686">
        <w:t>і</w:t>
      </w:r>
      <w:proofErr w:type="spellEnd"/>
      <w:r w:rsidRPr="009F3686">
        <w:t xml:space="preserve"> </w:t>
      </w:r>
      <w:proofErr w:type="spellStart"/>
      <w:r w:rsidRPr="009F3686">
        <w:t>знаків</w:t>
      </w:r>
      <w:proofErr w:type="spellEnd"/>
      <w:r w:rsidRPr="009F3686">
        <w:t xml:space="preserve"> пропуску.</w:t>
      </w:r>
    </w:p>
    <w:p w:rsidR="00A1711A" w:rsidRPr="009F3686" w:rsidRDefault="00A1711A" w:rsidP="00A1711A">
      <w:pPr>
        <w:pStyle w:val="show"/>
        <w:numPr>
          <w:ilvl w:val="0"/>
          <w:numId w:val="4"/>
        </w:numPr>
        <w:shd w:val="clear" w:color="auto" w:fill="FFFFFF"/>
      </w:pPr>
      <w:r w:rsidRPr="009F3686">
        <w:t xml:space="preserve">Текст </w:t>
      </w:r>
      <w:proofErr w:type="spellStart"/>
      <w:r w:rsidRPr="009F3686">
        <w:t>вирівнюється</w:t>
      </w:r>
      <w:proofErr w:type="spellEnd"/>
      <w:r w:rsidRPr="009F3686">
        <w:t xml:space="preserve"> </w:t>
      </w:r>
      <w:proofErr w:type="gramStart"/>
      <w:r w:rsidRPr="009F3686">
        <w:t>по</w:t>
      </w:r>
      <w:proofErr w:type="gramEnd"/>
      <w:r w:rsidRPr="009F3686">
        <w:t xml:space="preserve"> </w:t>
      </w:r>
      <w:proofErr w:type="spellStart"/>
      <w:r w:rsidRPr="009F3686">
        <w:t>ширині</w:t>
      </w:r>
      <w:proofErr w:type="spellEnd"/>
      <w:r w:rsidRPr="009F3686">
        <w:t>.</w:t>
      </w:r>
    </w:p>
    <w:p w:rsidR="00A1711A" w:rsidRPr="009F3686" w:rsidRDefault="00A1711A" w:rsidP="00A1711A">
      <w:pPr>
        <w:pStyle w:val="show"/>
        <w:numPr>
          <w:ilvl w:val="0"/>
          <w:numId w:val="4"/>
        </w:numPr>
        <w:shd w:val="clear" w:color="auto" w:fill="FFFFFF"/>
      </w:pPr>
      <w:proofErr w:type="spellStart"/>
      <w:r w:rsidRPr="009F3686">
        <w:t>Виділення</w:t>
      </w:r>
      <w:proofErr w:type="spellEnd"/>
      <w:r w:rsidRPr="009F3686">
        <w:t xml:space="preserve"> фрагмента тексту </w:t>
      </w:r>
      <w:proofErr w:type="spellStart"/>
      <w:r w:rsidRPr="009F3686">
        <w:t>можливе</w:t>
      </w:r>
      <w:proofErr w:type="spellEnd"/>
      <w:r w:rsidRPr="009F3686">
        <w:t xml:space="preserve"> </w:t>
      </w:r>
      <w:proofErr w:type="spellStart"/>
      <w:r w:rsidRPr="009F3686">
        <w:t>напівжирним</w:t>
      </w:r>
      <w:proofErr w:type="spellEnd"/>
      <w:r w:rsidRPr="009F3686">
        <w:t xml:space="preserve"> шрифтом та курсивом (</w:t>
      </w:r>
      <w:proofErr w:type="spellStart"/>
      <w:proofErr w:type="gramStart"/>
      <w:r w:rsidRPr="009F3686">
        <w:t>п</w:t>
      </w:r>
      <w:proofErr w:type="gramEnd"/>
      <w:r w:rsidRPr="009F3686">
        <w:t>ідкреслення</w:t>
      </w:r>
      <w:proofErr w:type="spellEnd"/>
      <w:r w:rsidRPr="009F3686">
        <w:t xml:space="preserve"> не </w:t>
      </w:r>
      <w:proofErr w:type="spellStart"/>
      <w:r w:rsidRPr="009F3686">
        <w:t>допускається</w:t>
      </w:r>
      <w:proofErr w:type="spellEnd"/>
      <w:r w:rsidRPr="009F3686">
        <w:t>).</w:t>
      </w:r>
    </w:p>
    <w:p w:rsidR="00A1711A" w:rsidRPr="009F3686" w:rsidRDefault="00A1711A" w:rsidP="00A1711A">
      <w:pPr>
        <w:pStyle w:val="show"/>
        <w:numPr>
          <w:ilvl w:val="0"/>
          <w:numId w:val="4"/>
        </w:numPr>
        <w:shd w:val="clear" w:color="auto" w:fill="FFFFFF"/>
      </w:pPr>
      <w:proofErr w:type="spellStart"/>
      <w:r w:rsidRPr="009F3686">
        <w:t>Бібліографічні</w:t>
      </w:r>
      <w:proofErr w:type="spellEnd"/>
      <w:r w:rsidRPr="009F3686">
        <w:t xml:space="preserve"> </w:t>
      </w:r>
      <w:proofErr w:type="spellStart"/>
      <w:r w:rsidRPr="009F3686">
        <w:t>посилання</w:t>
      </w:r>
      <w:proofErr w:type="spellEnd"/>
      <w:r w:rsidRPr="009F3686">
        <w:t xml:space="preserve"> </w:t>
      </w:r>
      <w:proofErr w:type="spellStart"/>
      <w:r w:rsidRPr="009F3686">
        <w:t>друкуються</w:t>
      </w:r>
      <w:proofErr w:type="spellEnd"/>
      <w:r w:rsidRPr="009F3686">
        <w:t xml:space="preserve"> у </w:t>
      </w:r>
      <w:proofErr w:type="spellStart"/>
      <w:r w:rsidRPr="009F3686">
        <w:t>квадратних</w:t>
      </w:r>
      <w:proofErr w:type="spellEnd"/>
      <w:r w:rsidRPr="009F3686">
        <w:t xml:space="preserve"> </w:t>
      </w:r>
      <w:proofErr w:type="gramStart"/>
      <w:r w:rsidRPr="009F3686">
        <w:t>дужках</w:t>
      </w:r>
      <w:proofErr w:type="gramEnd"/>
      <w:r w:rsidRPr="009F3686">
        <w:t xml:space="preserve"> за </w:t>
      </w:r>
      <w:proofErr w:type="spellStart"/>
      <w:r w:rsidRPr="009F3686">
        <w:t>зразком</w:t>
      </w:r>
      <w:proofErr w:type="spellEnd"/>
      <w:r w:rsidRPr="009F3686">
        <w:t xml:space="preserve">: [4, с. 25], де перша цифра – номер </w:t>
      </w:r>
      <w:proofErr w:type="spellStart"/>
      <w:r w:rsidRPr="009F3686">
        <w:t>джерела</w:t>
      </w:r>
      <w:proofErr w:type="spellEnd"/>
      <w:r w:rsidRPr="009F3686">
        <w:t xml:space="preserve"> в списку </w:t>
      </w:r>
      <w:proofErr w:type="spellStart"/>
      <w:r w:rsidRPr="009F3686">
        <w:t>літератури</w:t>
      </w:r>
      <w:proofErr w:type="spellEnd"/>
      <w:r w:rsidRPr="009F3686">
        <w:t xml:space="preserve">, друга – номер </w:t>
      </w:r>
      <w:proofErr w:type="spellStart"/>
      <w:r w:rsidRPr="009F3686">
        <w:t>сторінки</w:t>
      </w:r>
      <w:proofErr w:type="spellEnd"/>
      <w:r w:rsidRPr="009F3686">
        <w:t xml:space="preserve">. Для </w:t>
      </w:r>
      <w:proofErr w:type="spellStart"/>
      <w:r w:rsidRPr="009F3686">
        <w:t>зазначення</w:t>
      </w:r>
      <w:proofErr w:type="spellEnd"/>
      <w:r w:rsidRPr="009F3686">
        <w:t xml:space="preserve"> </w:t>
      </w:r>
      <w:proofErr w:type="spellStart"/>
      <w:r w:rsidRPr="009F3686">
        <w:t>діапазону</w:t>
      </w:r>
      <w:proofErr w:type="spellEnd"/>
      <w:r w:rsidRPr="009F3686">
        <w:t xml:space="preserve"> </w:t>
      </w:r>
      <w:proofErr w:type="spellStart"/>
      <w:r w:rsidRPr="009F3686">
        <w:t>сторінок</w:t>
      </w:r>
      <w:proofErr w:type="spellEnd"/>
      <w:r w:rsidRPr="009F3686">
        <w:t xml:space="preserve"> </w:t>
      </w:r>
      <w:proofErr w:type="spellStart"/>
      <w:r w:rsidRPr="009F3686">
        <w:t>використовується</w:t>
      </w:r>
      <w:proofErr w:type="spellEnd"/>
      <w:r w:rsidRPr="009F3686">
        <w:t xml:space="preserve"> знак тире </w:t>
      </w:r>
      <w:proofErr w:type="gramStart"/>
      <w:r w:rsidRPr="009F3686">
        <w:t>без</w:t>
      </w:r>
      <w:proofErr w:type="gramEnd"/>
      <w:r w:rsidRPr="009F3686">
        <w:t xml:space="preserve"> </w:t>
      </w:r>
      <w:proofErr w:type="spellStart"/>
      <w:proofErr w:type="gramStart"/>
      <w:r w:rsidRPr="009F3686">
        <w:t>пропуск</w:t>
      </w:r>
      <w:proofErr w:type="gramEnd"/>
      <w:r w:rsidRPr="009F3686">
        <w:t>ів</w:t>
      </w:r>
      <w:proofErr w:type="spellEnd"/>
      <w:r w:rsidRPr="009F3686">
        <w:t xml:space="preserve"> </w:t>
      </w:r>
      <w:proofErr w:type="spellStart"/>
      <w:r w:rsidRPr="009F3686">
        <w:t>ліворуч</w:t>
      </w:r>
      <w:proofErr w:type="spellEnd"/>
      <w:r w:rsidRPr="009F3686">
        <w:t xml:space="preserve"> </w:t>
      </w:r>
      <w:proofErr w:type="spellStart"/>
      <w:r w:rsidRPr="009F3686">
        <w:t>і</w:t>
      </w:r>
      <w:proofErr w:type="spellEnd"/>
      <w:r w:rsidRPr="009F3686">
        <w:t xml:space="preserve"> </w:t>
      </w:r>
      <w:proofErr w:type="spellStart"/>
      <w:r w:rsidRPr="009F3686">
        <w:t>праворуч</w:t>
      </w:r>
      <w:proofErr w:type="spellEnd"/>
      <w:r w:rsidRPr="009F3686">
        <w:t xml:space="preserve"> </w:t>
      </w:r>
      <w:proofErr w:type="spellStart"/>
      <w:r w:rsidRPr="009F3686">
        <w:t>від</w:t>
      </w:r>
      <w:proofErr w:type="spellEnd"/>
      <w:r w:rsidRPr="009F3686">
        <w:t xml:space="preserve"> тире. </w:t>
      </w:r>
      <w:proofErr w:type="spellStart"/>
      <w:r w:rsidRPr="009F3686">
        <w:t>Номери</w:t>
      </w:r>
      <w:proofErr w:type="spellEnd"/>
      <w:r w:rsidRPr="009F3686">
        <w:t xml:space="preserve"> </w:t>
      </w:r>
      <w:proofErr w:type="spellStart"/>
      <w:r w:rsidRPr="009F3686">
        <w:t>сторінок</w:t>
      </w:r>
      <w:proofErr w:type="spellEnd"/>
      <w:r w:rsidRPr="009F3686">
        <w:t xml:space="preserve">, </w:t>
      </w:r>
      <w:proofErr w:type="spellStart"/>
      <w:r w:rsidRPr="009F3686">
        <w:t>що</w:t>
      </w:r>
      <w:proofErr w:type="spellEnd"/>
      <w:r w:rsidRPr="009F3686">
        <w:t xml:space="preserve"> </w:t>
      </w:r>
      <w:proofErr w:type="spellStart"/>
      <w:r w:rsidRPr="009F3686">
        <w:t>відносяться</w:t>
      </w:r>
      <w:proofErr w:type="spellEnd"/>
      <w:r w:rsidRPr="009F3686">
        <w:t xml:space="preserve"> до одного </w:t>
      </w:r>
      <w:proofErr w:type="spellStart"/>
      <w:r w:rsidRPr="009F3686">
        <w:t>джерела</w:t>
      </w:r>
      <w:proofErr w:type="spellEnd"/>
      <w:r w:rsidRPr="009F3686">
        <w:t xml:space="preserve">, </w:t>
      </w:r>
      <w:proofErr w:type="spellStart"/>
      <w:r w:rsidRPr="009F3686">
        <w:t>розділяються</w:t>
      </w:r>
      <w:proofErr w:type="spellEnd"/>
      <w:r w:rsidRPr="009F3686">
        <w:t xml:space="preserve"> комою. </w:t>
      </w:r>
      <w:proofErr w:type="spellStart"/>
      <w:r w:rsidRPr="009F3686">
        <w:t>Номери</w:t>
      </w:r>
      <w:proofErr w:type="spellEnd"/>
      <w:r w:rsidRPr="009F3686">
        <w:t xml:space="preserve"> </w:t>
      </w:r>
      <w:proofErr w:type="spellStart"/>
      <w:r w:rsidRPr="009F3686">
        <w:t>джерел</w:t>
      </w:r>
      <w:proofErr w:type="spellEnd"/>
      <w:r w:rsidRPr="009F3686">
        <w:t xml:space="preserve"> </w:t>
      </w:r>
      <w:proofErr w:type="spellStart"/>
      <w:r w:rsidRPr="009F3686">
        <w:t>розділяються</w:t>
      </w:r>
      <w:proofErr w:type="spellEnd"/>
      <w:r w:rsidRPr="009F3686">
        <w:t xml:space="preserve"> </w:t>
      </w:r>
      <w:proofErr w:type="spellStart"/>
      <w:r w:rsidRPr="009F3686">
        <w:t>крапкою</w:t>
      </w:r>
      <w:proofErr w:type="spellEnd"/>
      <w:r w:rsidRPr="009F3686">
        <w:t xml:space="preserve"> з комою. </w:t>
      </w:r>
      <w:proofErr w:type="spellStart"/>
      <w:r w:rsidRPr="009F3686">
        <w:t>Наприклад</w:t>
      </w:r>
      <w:proofErr w:type="spellEnd"/>
      <w:r w:rsidRPr="009F3686">
        <w:t>: [4, с. 25–27], [4, с. 25; 7, с. 16, 25], [4; 7; 12].</w:t>
      </w:r>
    </w:p>
    <w:p w:rsidR="006E052B" w:rsidRPr="009F3686" w:rsidRDefault="00A1711A" w:rsidP="00A1711A">
      <w:pPr>
        <w:pStyle w:val="a8"/>
        <w:shd w:val="clear" w:color="auto" w:fill="FFFFFF"/>
        <w:spacing w:before="300" w:beforeAutospacing="0" w:after="300" w:afterAutospacing="0" w:line="375" w:lineRule="atLeast"/>
      </w:pPr>
      <w:r w:rsidRPr="009F3686">
        <w:t xml:space="preserve">6) </w:t>
      </w:r>
      <w:proofErr w:type="spellStart"/>
      <w:r w:rsidRPr="009F3686">
        <w:t>Література</w:t>
      </w:r>
      <w:proofErr w:type="spellEnd"/>
      <w:r w:rsidRPr="009F3686">
        <w:t xml:space="preserve">. </w:t>
      </w:r>
    </w:p>
    <w:p w:rsidR="00A1711A" w:rsidRPr="009F3686" w:rsidRDefault="00A1711A" w:rsidP="00A1711A">
      <w:pPr>
        <w:pStyle w:val="a8"/>
        <w:shd w:val="clear" w:color="auto" w:fill="FFFFFF"/>
        <w:spacing w:before="300" w:beforeAutospacing="0" w:after="300" w:afterAutospacing="0" w:line="375" w:lineRule="atLeast"/>
      </w:pPr>
      <w:r w:rsidRPr="009F3686">
        <w:t xml:space="preserve">Перед списком </w:t>
      </w:r>
      <w:proofErr w:type="spellStart"/>
      <w:r w:rsidRPr="009F3686">
        <w:t>використаної</w:t>
      </w:r>
      <w:proofErr w:type="spellEnd"/>
      <w:r w:rsidRPr="009F3686">
        <w:t xml:space="preserve"> </w:t>
      </w:r>
      <w:proofErr w:type="spellStart"/>
      <w:r w:rsidRPr="009F3686">
        <w:t>літератури</w:t>
      </w:r>
      <w:proofErr w:type="spellEnd"/>
      <w:r w:rsidRPr="009F3686">
        <w:t xml:space="preserve"> </w:t>
      </w:r>
      <w:proofErr w:type="spellStart"/>
      <w:r w:rsidRPr="009F3686">
        <w:t>пишеться</w:t>
      </w:r>
      <w:proofErr w:type="spellEnd"/>
      <w:r w:rsidRPr="009F3686">
        <w:t xml:space="preserve"> слово «</w:t>
      </w:r>
      <w:proofErr w:type="spellStart"/>
      <w:r w:rsidRPr="009F3686">
        <w:t>Література</w:t>
      </w:r>
      <w:proofErr w:type="spellEnd"/>
      <w:r w:rsidRPr="009F3686">
        <w:t xml:space="preserve">» </w:t>
      </w:r>
      <w:proofErr w:type="spellStart"/>
      <w:r w:rsidRPr="009F3686">
        <w:t>звичайним</w:t>
      </w:r>
      <w:proofErr w:type="spellEnd"/>
      <w:r w:rsidRPr="009F3686">
        <w:t xml:space="preserve"> шрифтом. </w:t>
      </w:r>
      <w:proofErr w:type="spellStart"/>
      <w:r w:rsidRPr="009F3686">
        <w:t>Використані</w:t>
      </w:r>
      <w:proofErr w:type="spellEnd"/>
      <w:r w:rsidRPr="009F3686">
        <w:t xml:space="preserve"> </w:t>
      </w:r>
      <w:proofErr w:type="spellStart"/>
      <w:r w:rsidRPr="009F3686">
        <w:t>джерела</w:t>
      </w:r>
      <w:proofErr w:type="spellEnd"/>
      <w:r w:rsidRPr="009F3686">
        <w:t xml:space="preserve"> </w:t>
      </w:r>
      <w:proofErr w:type="spellStart"/>
      <w:r w:rsidRPr="009F3686">
        <w:t>друкуються</w:t>
      </w:r>
      <w:proofErr w:type="spellEnd"/>
      <w:r w:rsidRPr="009F3686">
        <w:t xml:space="preserve"> за </w:t>
      </w:r>
      <w:proofErr w:type="spellStart"/>
      <w:r w:rsidRPr="009F3686">
        <w:t>абеткою</w:t>
      </w:r>
      <w:proofErr w:type="spellEnd"/>
      <w:r w:rsidRPr="009F3686">
        <w:t xml:space="preserve">. </w:t>
      </w:r>
      <w:proofErr w:type="spellStart"/>
      <w:r w:rsidRPr="009F3686">
        <w:t>Кожне</w:t>
      </w:r>
      <w:proofErr w:type="spellEnd"/>
      <w:r w:rsidRPr="009F3686">
        <w:t xml:space="preserve"> </w:t>
      </w:r>
      <w:proofErr w:type="spellStart"/>
      <w:r w:rsidRPr="009F3686">
        <w:t>джерело</w:t>
      </w:r>
      <w:proofErr w:type="spellEnd"/>
      <w:r w:rsidRPr="009F3686">
        <w:t xml:space="preserve"> </w:t>
      </w:r>
      <w:proofErr w:type="spellStart"/>
      <w:proofErr w:type="gramStart"/>
      <w:r w:rsidRPr="009F3686">
        <w:t>починається</w:t>
      </w:r>
      <w:proofErr w:type="spellEnd"/>
      <w:proofErr w:type="gramEnd"/>
      <w:r w:rsidRPr="009F3686">
        <w:t xml:space="preserve"> </w:t>
      </w:r>
      <w:proofErr w:type="spellStart"/>
      <w:r w:rsidRPr="009F3686">
        <w:t>з</w:t>
      </w:r>
      <w:proofErr w:type="spellEnd"/>
      <w:r w:rsidRPr="009F3686">
        <w:t xml:space="preserve"> абзацу. </w:t>
      </w:r>
      <w:proofErr w:type="spellStart"/>
      <w:r w:rsidRPr="009F3686">
        <w:t>Оформлення</w:t>
      </w:r>
      <w:proofErr w:type="spellEnd"/>
      <w:r w:rsidRPr="009F3686">
        <w:t xml:space="preserve"> </w:t>
      </w:r>
      <w:proofErr w:type="spellStart"/>
      <w:r w:rsidRPr="009F3686">
        <w:t>бібліографії</w:t>
      </w:r>
      <w:proofErr w:type="spellEnd"/>
      <w:r w:rsidRPr="009F3686">
        <w:t xml:space="preserve"> </w:t>
      </w:r>
      <w:proofErr w:type="spellStart"/>
      <w:r w:rsidRPr="009F3686">
        <w:t>з</w:t>
      </w:r>
      <w:proofErr w:type="spellEnd"/>
      <w:r w:rsidRPr="009F3686">
        <w:t xml:space="preserve"> </w:t>
      </w:r>
      <w:proofErr w:type="spellStart"/>
      <w:r w:rsidRPr="009F3686">
        <w:t>урахуванням</w:t>
      </w:r>
      <w:proofErr w:type="spellEnd"/>
      <w:r w:rsidRPr="009F3686">
        <w:t xml:space="preserve"> </w:t>
      </w:r>
      <w:proofErr w:type="spellStart"/>
      <w:r w:rsidRPr="009F3686">
        <w:t>Національного</w:t>
      </w:r>
      <w:proofErr w:type="spellEnd"/>
      <w:r w:rsidRPr="009F3686">
        <w:t xml:space="preserve"> стандарту </w:t>
      </w:r>
      <w:proofErr w:type="spellStart"/>
      <w:r w:rsidRPr="009F3686">
        <w:t>України</w:t>
      </w:r>
      <w:proofErr w:type="spellEnd"/>
      <w:r w:rsidRPr="009F3686">
        <w:t xml:space="preserve"> ДСТУ 8302:2015 «</w:t>
      </w:r>
      <w:proofErr w:type="spellStart"/>
      <w:r w:rsidRPr="009F3686">
        <w:t>Інформація</w:t>
      </w:r>
      <w:proofErr w:type="spellEnd"/>
      <w:r w:rsidRPr="009F3686">
        <w:t xml:space="preserve"> та </w:t>
      </w:r>
      <w:proofErr w:type="spellStart"/>
      <w:r w:rsidRPr="009F3686">
        <w:t>документація</w:t>
      </w:r>
      <w:proofErr w:type="spellEnd"/>
      <w:r w:rsidRPr="009F3686">
        <w:t xml:space="preserve">. </w:t>
      </w:r>
      <w:proofErr w:type="spellStart"/>
      <w:r w:rsidRPr="009F3686">
        <w:t>Бібліографічне</w:t>
      </w:r>
      <w:proofErr w:type="spellEnd"/>
      <w:r w:rsidRPr="009F3686">
        <w:t xml:space="preserve"> </w:t>
      </w:r>
      <w:proofErr w:type="spellStart"/>
      <w:r w:rsidRPr="009F3686">
        <w:t>посилання</w:t>
      </w:r>
      <w:proofErr w:type="spellEnd"/>
      <w:r w:rsidRPr="009F3686">
        <w:t xml:space="preserve">. </w:t>
      </w:r>
      <w:proofErr w:type="spellStart"/>
      <w:r w:rsidRPr="009F3686">
        <w:t>Загальні</w:t>
      </w:r>
      <w:proofErr w:type="spellEnd"/>
      <w:r w:rsidRPr="009F3686">
        <w:t xml:space="preserve">  </w:t>
      </w:r>
      <w:proofErr w:type="spellStart"/>
      <w:r w:rsidRPr="009F3686">
        <w:t>положення</w:t>
      </w:r>
      <w:proofErr w:type="spellEnd"/>
      <w:r w:rsidRPr="009F3686">
        <w:t xml:space="preserve"> та правила </w:t>
      </w:r>
      <w:proofErr w:type="spellStart"/>
      <w:r w:rsidRPr="009F3686">
        <w:t>складання</w:t>
      </w:r>
      <w:proofErr w:type="spellEnd"/>
      <w:r w:rsidRPr="009F3686">
        <w:t xml:space="preserve">». До списку </w:t>
      </w:r>
      <w:proofErr w:type="spellStart"/>
      <w:r w:rsidRPr="009F3686">
        <w:t>обов’язково</w:t>
      </w:r>
      <w:proofErr w:type="spellEnd"/>
      <w:r w:rsidRPr="009F3686">
        <w:t xml:space="preserve"> повинна бути включена </w:t>
      </w:r>
      <w:proofErr w:type="spellStart"/>
      <w:r w:rsidRPr="009F3686">
        <w:t>література</w:t>
      </w:r>
      <w:proofErr w:type="spellEnd"/>
      <w:r w:rsidRPr="009F3686">
        <w:t xml:space="preserve"> за </w:t>
      </w:r>
      <w:proofErr w:type="spellStart"/>
      <w:r w:rsidRPr="009F3686">
        <w:t>останні</w:t>
      </w:r>
      <w:proofErr w:type="spellEnd"/>
      <w:r w:rsidRPr="009F3686">
        <w:t xml:space="preserve"> </w:t>
      </w:r>
      <w:proofErr w:type="spellStart"/>
      <w:proofErr w:type="gramStart"/>
      <w:r w:rsidRPr="009F3686">
        <w:t>п’ять</w:t>
      </w:r>
      <w:proofErr w:type="spellEnd"/>
      <w:proofErr w:type="gramEnd"/>
      <w:r w:rsidRPr="009F3686">
        <w:t xml:space="preserve"> </w:t>
      </w:r>
      <w:proofErr w:type="spellStart"/>
      <w:r w:rsidRPr="009F3686">
        <w:t>років</w:t>
      </w:r>
      <w:proofErr w:type="spellEnd"/>
      <w:r w:rsidR="007D09D3" w:rsidRPr="009F3686">
        <w:rPr>
          <w:lang w:val="uk-UA"/>
        </w:rPr>
        <w:t xml:space="preserve"> (5</w:t>
      </w:r>
      <w:r w:rsidR="00260B16">
        <w:rPr>
          <w:lang w:val="uk-UA"/>
        </w:rPr>
        <w:t>–</w:t>
      </w:r>
      <w:r w:rsidR="007D09D3" w:rsidRPr="009F3686">
        <w:rPr>
          <w:lang w:val="uk-UA"/>
        </w:rPr>
        <w:t>7 джерел)</w:t>
      </w:r>
      <w:r w:rsidRPr="009F3686">
        <w:t>.</w:t>
      </w:r>
    </w:p>
    <w:p w:rsidR="00A1711A" w:rsidRPr="009F3686" w:rsidRDefault="00A1711A" w:rsidP="00A1711A">
      <w:pPr>
        <w:pStyle w:val="a8"/>
        <w:shd w:val="clear" w:color="auto" w:fill="FFFFFF"/>
        <w:spacing w:before="300" w:beforeAutospacing="0" w:after="300" w:afterAutospacing="0" w:line="375" w:lineRule="atLeast"/>
      </w:pPr>
      <w:proofErr w:type="spellStart"/>
      <w:proofErr w:type="gramStart"/>
      <w:r w:rsidRPr="009F3686">
        <w:t>П</w:t>
      </w:r>
      <w:proofErr w:type="gramEnd"/>
      <w:r w:rsidRPr="009F3686">
        <w:t>ісля</w:t>
      </w:r>
      <w:proofErr w:type="spellEnd"/>
      <w:r w:rsidRPr="009F3686">
        <w:t xml:space="preserve"> списку </w:t>
      </w:r>
      <w:proofErr w:type="spellStart"/>
      <w:r w:rsidRPr="009F3686">
        <w:t>літератури</w:t>
      </w:r>
      <w:proofErr w:type="spellEnd"/>
      <w:r w:rsidRPr="009F3686">
        <w:t xml:space="preserve"> </w:t>
      </w:r>
      <w:proofErr w:type="spellStart"/>
      <w:r w:rsidRPr="009F3686">
        <w:t>необхідно</w:t>
      </w:r>
      <w:proofErr w:type="spellEnd"/>
      <w:r w:rsidRPr="009F3686">
        <w:t xml:space="preserve"> навести </w:t>
      </w:r>
      <w:proofErr w:type="spellStart"/>
      <w:r w:rsidRPr="009F3686">
        <w:t>References</w:t>
      </w:r>
      <w:proofErr w:type="spellEnd"/>
      <w:r w:rsidRPr="009F3686">
        <w:t xml:space="preserve"> – </w:t>
      </w:r>
      <w:proofErr w:type="spellStart"/>
      <w:r w:rsidRPr="009F3686">
        <w:t>перекладений</w:t>
      </w:r>
      <w:proofErr w:type="spellEnd"/>
      <w:r w:rsidRPr="009F3686">
        <w:t xml:space="preserve"> </w:t>
      </w:r>
      <w:proofErr w:type="spellStart"/>
      <w:r w:rsidRPr="009F3686">
        <w:t>англійською</w:t>
      </w:r>
      <w:proofErr w:type="spellEnd"/>
      <w:r w:rsidRPr="009F3686">
        <w:t xml:space="preserve"> список </w:t>
      </w:r>
      <w:proofErr w:type="spellStart"/>
      <w:r w:rsidRPr="009F3686">
        <w:t>використаних</w:t>
      </w:r>
      <w:proofErr w:type="spellEnd"/>
      <w:r w:rsidRPr="009F3686">
        <w:t xml:space="preserve"> </w:t>
      </w:r>
      <w:proofErr w:type="spellStart"/>
      <w:r w:rsidRPr="009F3686">
        <w:t>джерел</w:t>
      </w:r>
      <w:proofErr w:type="spellEnd"/>
      <w:r w:rsidRPr="009F3686">
        <w:t>, </w:t>
      </w:r>
      <w:proofErr w:type="spellStart"/>
      <w:r w:rsidRPr="009F3686">
        <w:t>який</w:t>
      </w:r>
      <w:proofErr w:type="spellEnd"/>
      <w:r w:rsidRPr="009F3686">
        <w:t xml:space="preserve"> </w:t>
      </w:r>
      <w:proofErr w:type="spellStart"/>
      <w:r w:rsidRPr="009F3686">
        <w:t>має</w:t>
      </w:r>
      <w:proofErr w:type="spellEnd"/>
      <w:r w:rsidRPr="009F3686">
        <w:t xml:space="preserve"> бути оформлений </w:t>
      </w:r>
      <w:proofErr w:type="spellStart"/>
      <w:r w:rsidRPr="009F3686">
        <w:t>згідно</w:t>
      </w:r>
      <w:proofErr w:type="spellEnd"/>
      <w:r w:rsidRPr="009F3686">
        <w:t xml:space="preserve"> </w:t>
      </w:r>
      <w:proofErr w:type="spellStart"/>
      <w:r w:rsidRPr="009F3686">
        <w:t>з</w:t>
      </w:r>
      <w:proofErr w:type="spellEnd"/>
      <w:r w:rsidRPr="009F3686">
        <w:t xml:space="preserve"> </w:t>
      </w:r>
      <w:proofErr w:type="spellStart"/>
      <w:r w:rsidRPr="009F3686">
        <w:t>міжнародним</w:t>
      </w:r>
      <w:proofErr w:type="spellEnd"/>
      <w:r w:rsidRPr="009F3686">
        <w:t xml:space="preserve"> стандартом APA (</w:t>
      </w:r>
      <w:proofErr w:type="spellStart"/>
      <w:r w:rsidRPr="009F3686">
        <w:t>American</w:t>
      </w:r>
      <w:proofErr w:type="spellEnd"/>
      <w:r w:rsidRPr="009F3686">
        <w:t xml:space="preserve"> </w:t>
      </w:r>
      <w:proofErr w:type="spellStart"/>
      <w:r w:rsidRPr="009F3686">
        <w:t>Psychological</w:t>
      </w:r>
      <w:proofErr w:type="spellEnd"/>
      <w:r w:rsidRPr="009F3686">
        <w:t xml:space="preserve"> Association). </w:t>
      </w:r>
      <w:hyperlink r:id="rId6" w:history="1">
        <w:r w:rsidR="00A843B4" w:rsidRPr="009F3686">
          <w:rPr>
            <w:rStyle w:val="a7"/>
            <w:color w:val="auto"/>
          </w:rPr>
          <w:t>http://www-library.univer.kharkov.ua/pages/bibliography/apa_style.pdf</w:t>
        </w:r>
      </w:hyperlink>
    </w:p>
    <w:p w:rsidR="00A1711A" w:rsidRPr="009F3686" w:rsidRDefault="00A1711A" w:rsidP="00A1711A">
      <w:pPr>
        <w:pStyle w:val="a8"/>
        <w:shd w:val="clear" w:color="auto" w:fill="FFFFFF"/>
        <w:spacing w:before="300" w:beforeAutospacing="0" w:after="300" w:afterAutospacing="0" w:line="375" w:lineRule="atLeast"/>
      </w:pPr>
      <w:r w:rsidRPr="009F3686">
        <w:t xml:space="preserve">До </w:t>
      </w:r>
      <w:proofErr w:type="spellStart"/>
      <w:r w:rsidRPr="009F3686">
        <w:t>описів</w:t>
      </w:r>
      <w:proofErr w:type="spellEnd"/>
      <w:r w:rsidRPr="009F3686">
        <w:t xml:space="preserve"> </w:t>
      </w:r>
      <w:proofErr w:type="spellStart"/>
      <w:r w:rsidRPr="009F3686">
        <w:t>джерел</w:t>
      </w:r>
      <w:proofErr w:type="spellEnd"/>
      <w:r w:rsidRPr="009F3686">
        <w:t xml:space="preserve"> </w:t>
      </w:r>
      <w:proofErr w:type="spellStart"/>
      <w:r w:rsidRPr="009F3686">
        <w:t>обов’язково</w:t>
      </w:r>
      <w:proofErr w:type="spellEnd"/>
      <w:r w:rsidRPr="009F3686">
        <w:t> </w:t>
      </w:r>
      <w:r w:rsidRPr="009F3686">
        <w:rPr>
          <w:rStyle w:val="a9"/>
        </w:rPr>
        <w:t xml:space="preserve">треба </w:t>
      </w:r>
      <w:proofErr w:type="spellStart"/>
      <w:r w:rsidRPr="009F3686">
        <w:rPr>
          <w:rStyle w:val="a9"/>
        </w:rPr>
        <w:t>додавати</w:t>
      </w:r>
      <w:proofErr w:type="spellEnd"/>
      <w:r w:rsidRPr="009F3686">
        <w:rPr>
          <w:rStyle w:val="a9"/>
        </w:rPr>
        <w:t xml:space="preserve"> DOI</w:t>
      </w:r>
      <w:r w:rsidRPr="009F3686">
        <w:t xml:space="preserve">, </w:t>
      </w:r>
      <w:proofErr w:type="spellStart"/>
      <w:r w:rsidRPr="009F3686">
        <w:t>якщо</w:t>
      </w:r>
      <w:proofErr w:type="spellEnd"/>
      <w:r w:rsidRPr="009F3686">
        <w:t xml:space="preserve"> </w:t>
      </w:r>
      <w:proofErr w:type="gramStart"/>
      <w:r w:rsidRPr="009F3686">
        <w:t>вони</w:t>
      </w:r>
      <w:proofErr w:type="gramEnd"/>
      <w:r w:rsidRPr="009F3686">
        <w:t xml:space="preserve"> </w:t>
      </w:r>
      <w:proofErr w:type="spellStart"/>
      <w:r w:rsidRPr="009F3686">
        <w:t>присвоєні</w:t>
      </w:r>
      <w:proofErr w:type="spellEnd"/>
      <w:r w:rsidRPr="009F3686">
        <w:t>.</w:t>
      </w:r>
    </w:p>
    <w:p w:rsidR="00A1711A" w:rsidRPr="009F3686" w:rsidRDefault="00A1711A" w:rsidP="00A1711A">
      <w:pPr>
        <w:pStyle w:val="a8"/>
        <w:shd w:val="clear" w:color="auto" w:fill="FFFFFF"/>
        <w:spacing w:before="300" w:beforeAutospacing="0" w:after="300" w:afterAutospacing="0" w:line="375" w:lineRule="atLeast"/>
      </w:pPr>
      <w:proofErr w:type="spellStart"/>
      <w:r w:rsidRPr="009F3686">
        <w:t>Статтю</w:t>
      </w:r>
      <w:proofErr w:type="spellEnd"/>
      <w:r w:rsidRPr="009F3686">
        <w:t xml:space="preserve"> </w:t>
      </w:r>
      <w:proofErr w:type="spellStart"/>
      <w:r w:rsidRPr="009F3686">
        <w:t>супроводжує</w:t>
      </w:r>
      <w:proofErr w:type="spellEnd"/>
      <w:r w:rsidRPr="009F3686">
        <w:t xml:space="preserve"> на </w:t>
      </w:r>
      <w:proofErr w:type="spellStart"/>
      <w:r w:rsidRPr="009F3686">
        <w:t>окремій</w:t>
      </w:r>
      <w:proofErr w:type="spellEnd"/>
      <w:r w:rsidRPr="009F3686">
        <w:t xml:space="preserve"> </w:t>
      </w:r>
      <w:proofErr w:type="spellStart"/>
      <w:r w:rsidRPr="009F3686">
        <w:t>сторінці</w:t>
      </w:r>
      <w:proofErr w:type="spellEnd"/>
      <w:r w:rsidRPr="009F3686">
        <w:t xml:space="preserve"> </w:t>
      </w:r>
      <w:proofErr w:type="spellStart"/>
      <w:r w:rsidRPr="009F3686">
        <w:t>інформація</w:t>
      </w:r>
      <w:proofErr w:type="spellEnd"/>
      <w:r w:rsidRPr="009F3686">
        <w:t xml:space="preserve"> про автора </w:t>
      </w:r>
      <w:proofErr w:type="spellStart"/>
      <w:r w:rsidRPr="009F3686">
        <w:t>українською</w:t>
      </w:r>
      <w:proofErr w:type="spellEnd"/>
      <w:r w:rsidRPr="009F3686">
        <w:t xml:space="preserve"> та </w:t>
      </w:r>
      <w:proofErr w:type="spellStart"/>
      <w:proofErr w:type="gramStart"/>
      <w:r w:rsidRPr="009F3686">
        <w:t>англ</w:t>
      </w:r>
      <w:proofErr w:type="gramEnd"/>
      <w:r w:rsidRPr="009F3686">
        <w:t>ійською</w:t>
      </w:r>
      <w:proofErr w:type="spellEnd"/>
      <w:r w:rsidRPr="009F3686">
        <w:t xml:space="preserve"> </w:t>
      </w:r>
      <w:proofErr w:type="spellStart"/>
      <w:r w:rsidRPr="009F3686">
        <w:t>мовами</w:t>
      </w:r>
      <w:proofErr w:type="spellEnd"/>
      <w:r w:rsidRPr="009F3686">
        <w:t>:</w:t>
      </w:r>
    </w:p>
    <w:p w:rsidR="00A1711A" w:rsidRPr="009F3686" w:rsidRDefault="00A1711A" w:rsidP="00472D67">
      <w:pPr>
        <w:pStyle w:val="a8"/>
        <w:shd w:val="clear" w:color="auto" w:fill="FFFFFF"/>
        <w:spacing w:before="0" w:beforeAutospacing="0" w:after="0" w:afterAutospacing="0"/>
      </w:pPr>
      <w:proofErr w:type="spellStart"/>
      <w:proofErr w:type="gramStart"/>
      <w:r w:rsidRPr="009F3686">
        <w:t>пр</w:t>
      </w:r>
      <w:proofErr w:type="gramEnd"/>
      <w:r w:rsidRPr="009F3686">
        <w:t>ізвище</w:t>
      </w:r>
      <w:proofErr w:type="spellEnd"/>
      <w:r w:rsidRPr="009F3686">
        <w:t xml:space="preserve">, </w:t>
      </w:r>
      <w:proofErr w:type="spellStart"/>
      <w:r w:rsidRPr="009F3686">
        <w:t>ім’я</w:t>
      </w:r>
      <w:proofErr w:type="spellEnd"/>
      <w:r w:rsidRPr="009F3686">
        <w:t xml:space="preserve">, по </w:t>
      </w:r>
      <w:proofErr w:type="spellStart"/>
      <w:r w:rsidRPr="009F3686">
        <w:t>батькові</w:t>
      </w:r>
      <w:proofErr w:type="spellEnd"/>
      <w:r w:rsidRPr="009F3686">
        <w:t>;</w:t>
      </w:r>
    </w:p>
    <w:p w:rsidR="00A1711A" w:rsidRPr="009F3686" w:rsidRDefault="00A1711A" w:rsidP="00472D67">
      <w:pPr>
        <w:pStyle w:val="a8"/>
        <w:shd w:val="clear" w:color="auto" w:fill="FFFFFF"/>
        <w:spacing w:before="0" w:beforeAutospacing="0" w:after="0" w:afterAutospacing="0"/>
      </w:pPr>
      <w:proofErr w:type="spellStart"/>
      <w:r w:rsidRPr="009F3686">
        <w:t>науковий</w:t>
      </w:r>
      <w:proofErr w:type="spellEnd"/>
      <w:r w:rsidRPr="009F3686">
        <w:t xml:space="preserve"> </w:t>
      </w:r>
      <w:proofErr w:type="spellStart"/>
      <w:r w:rsidRPr="009F3686">
        <w:t>ступінь</w:t>
      </w:r>
      <w:proofErr w:type="spellEnd"/>
      <w:r w:rsidRPr="009F3686">
        <w:t xml:space="preserve">, </w:t>
      </w:r>
      <w:proofErr w:type="spellStart"/>
      <w:r w:rsidRPr="009F3686">
        <w:t>місце</w:t>
      </w:r>
      <w:proofErr w:type="spellEnd"/>
      <w:r w:rsidRPr="009F3686">
        <w:t xml:space="preserve"> </w:t>
      </w:r>
      <w:proofErr w:type="spellStart"/>
      <w:r w:rsidRPr="009F3686">
        <w:t>роботи</w:t>
      </w:r>
      <w:proofErr w:type="spellEnd"/>
      <w:r w:rsidRPr="009F3686">
        <w:t>, посада;</w:t>
      </w:r>
    </w:p>
    <w:p w:rsidR="00A1711A" w:rsidRPr="009F3686" w:rsidRDefault="00A1711A" w:rsidP="00472D67">
      <w:pPr>
        <w:pStyle w:val="a8"/>
        <w:shd w:val="clear" w:color="auto" w:fill="FFFFFF"/>
        <w:spacing w:before="0" w:beforeAutospacing="0" w:after="0" w:afterAutospacing="0"/>
      </w:pPr>
      <w:proofErr w:type="spellStart"/>
      <w:r w:rsidRPr="009F3686">
        <w:t>повна</w:t>
      </w:r>
      <w:proofErr w:type="spellEnd"/>
      <w:r w:rsidRPr="009F3686">
        <w:t xml:space="preserve"> </w:t>
      </w:r>
      <w:proofErr w:type="spellStart"/>
      <w:r w:rsidRPr="009F3686">
        <w:t>назва</w:t>
      </w:r>
      <w:proofErr w:type="spellEnd"/>
      <w:r w:rsidRPr="009F3686">
        <w:t xml:space="preserve"> закладу, де </w:t>
      </w:r>
      <w:proofErr w:type="spellStart"/>
      <w:r w:rsidRPr="009F3686">
        <w:t>працює</w:t>
      </w:r>
      <w:proofErr w:type="spellEnd"/>
      <w:r w:rsidRPr="009F3686">
        <w:t xml:space="preserve"> автор, </w:t>
      </w:r>
      <w:r w:rsidR="00051BB0" w:rsidRPr="009F3686">
        <w:rPr>
          <w:lang w:val="uk-UA"/>
        </w:rPr>
        <w:t>і</w:t>
      </w:r>
      <w:proofErr w:type="spellStart"/>
      <w:r w:rsidRPr="009F3686">
        <w:t>з</w:t>
      </w:r>
      <w:proofErr w:type="spellEnd"/>
      <w:r w:rsidRPr="009F3686">
        <w:t xml:space="preserve"> </w:t>
      </w:r>
      <w:proofErr w:type="spellStart"/>
      <w:r w:rsidRPr="009F3686">
        <w:t>поштовою</w:t>
      </w:r>
      <w:proofErr w:type="spellEnd"/>
      <w:r w:rsidRPr="009F3686">
        <w:t xml:space="preserve"> </w:t>
      </w:r>
      <w:proofErr w:type="spellStart"/>
      <w:r w:rsidRPr="009F3686">
        <w:t>адресою</w:t>
      </w:r>
      <w:proofErr w:type="spellEnd"/>
      <w:r w:rsidRPr="009F3686">
        <w:t xml:space="preserve"> та </w:t>
      </w:r>
      <w:proofErr w:type="spellStart"/>
      <w:r w:rsidRPr="009F3686">
        <w:t>індексом</w:t>
      </w:r>
      <w:proofErr w:type="spellEnd"/>
      <w:r w:rsidRPr="009F3686">
        <w:t>;</w:t>
      </w:r>
    </w:p>
    <w:p w:rsidR="00A1711A" w:rsidRPr="009F3686" w:rsidRDefault="00A1711A" w:rsidP="00472D67">
      <w:pPr>
        <w:pStyle w:val="a8"/>
        <w:shd w:val="clear" w:color="auto" w:fill="FFFFFF"/>
        <w:spacing w:before="0" w:beforeAutospacing="0" w:after="0" w:afterAutospacing="0"/>
      </w:pPr>
      <w:proofErr w:type="spellStart"/>
      <w:r w:rsidRPr="009F3686">
        <w:t>електронна</w:t>
      </w:r>
      <w:proofErr w:type="spellEnd"/>
      <w:r w:rsidRPr="009F3686">
        <w:t xml:space="preserve"> адреса, телефон;</w:t>
      </w:r>
    </w:p>
    <w:p w:rsidR="00A1711A" w:rsidRPr="009F3686" w:rsidRDefault="00A1711A" w:rsidP="00472D67">
      <w:pPr>
        <w:pStyle w:val="a8"/>
        <w:shd w:val="clear" w:color="auto" w:fill="FFFFFF"/>
        <w:spacing w:before="0" w:beforeAutospacing="0" w:after="0" w:afterAutospacing="0"/>
      </w:pPr>
      <w:r w:rsidRPr="009F3686">
        <w:t>ORCID ID.</w:t>
      </w:r>
    </w:p>
    <w:p w:rsidR="005F7060" w:rsidRPr="009F3686" w:rsidRDefault="005F7060" w:rsidP="005F7060">
      <w:pPr>
        <w:spacing w:line="360" w:lineRule="auto"/>
        <w:ind w:firstLine="737"/>
        <w:contextualSpacing/>
        <w:jc w:val="both"/>
        <w:rPr>
          <w:rFonts w:ascii="Times New Roman" w:hAnsi="Times New Roman"/>
          <w:sz w:val="24"/>
          <w:szCs w:val="24"/>
          <w:lang w:val="uk-UA"/>
        </w:rPr>
      </w:pPr>
      <w:r w:rsidRPr="009F3686">
        <w:rPr>
          <w:rFonts w:ascii="Times New Roman" w:hAnsi="Times New Roman"/>
          <w:sz w:val="24"/>
          <w:szCs w:val="24"/>
          <w:lang w:val="uk-UA"/>
        </w:rPr>
        <w:t>Статті, написані іншими мовами, супроводжує інформація, подана відповідною мовою публікації, а також українською та англійською мовами.</w:t>
      </w:r>
    </w:p>
    <w:p w:rsidR="005F7060" w:rsidRPr="009F3686" w:rsidRDefault="005F7060" w:rsidP="005F7060">
      <w:pPr>
        <w:spacing w:line="360" w:lineRule="auto"/>
        <w:ind w:firstLine="737"/>
        <w:contextualSpacing/>
        <w:jc w:val="both"/>
        <w:rPr>
          <w:rFonts w:ascii="Times New Roman" w:hAnsi="Times New Roman"/>
          <w:sz w:val="24"/>
          <w:szCs w:val="24"/>
          <w:lang w:val="uk-UA"/>
        </w:rPr>
      </w:pPr>
      <w:r w:rsidRPr="009F3686">
        <w:rPr>
          <w:rFonts w:ascii="Times New Roman" w:hAnsi="Times New Roman"/>
          <w:sz w:val="24"/>
          <w:szCs w:val="24"/>
          <w:lang w:val="uk-UA"/>
        </w:rPr>
        <w:t>Невиконання зазначених вимог буде причиною відхилення запропонованої публікації.</w:t>
      </w:r>
    </w:p>
    <w:p w:rsidR="00F9376A" w:rsidRPr="009F3686" w:rsidRDefault="00F9376A" w:rsidP="00F9376A">
      <w:pPr>
        <w:spacing w:line="360" w:lineRule="auto"/>
        <w:ind w:firstLine="709"/>
        <w:contextualSpacing/>
        <w:jc w:val="both"/>
        <w:rPr>
          <w:rFonts w:ascii="Times New Roman" w:hAnsi="Times New Roman"/>
          <w:sz w:val="24"/>
          <w:szCs w:val="24"/>
          <w:lang w:val="uk-UA"/>
        </w:rPr>
      </w:pPr>
    </w:p>
    <w:p w:rsidR="00F9376A" w:rsidRPr="009F3686" w:rsidRDefault="00F9376A" w:rsidP="00F9376A">
      <w:pPr>
        <w:spacing w:line="360" w:lineRule="auto"/>
        <w:ind w:firstLine="709"/>
        <w:contextualSpacing/>
        <w:jc w:val="both"/>
        <w:rPr>
          <w:rFonts w:ascii="Times New Roman" w:hAnsi="Times New Roman"/>
          <w:sz w:val="28"/>
          <w:szCs w:val="28"/>
          <w:lang w:val="uk-UA"/>
        </w:rPr>
        <w:sectPr w:rsidR="00F9376A" w:rsidRPr="009F3686" w:rsidSect="00E3521E">
          <w:pgSz w:w="11907" w:h="16840"/>
          <w:pgMar w:top="680" w:right="680" w:bottom="624" w:left="680" w:header="720" w:footer="720" w:gutter="0"/>
          <w:cols w:space="720"/>
        </w:sectPr>
      </w:pPr>
    </w:p>
    <w:p w:rsidR="00F9376A" w:rsidRPr="009F3686" w:rsidRDefault="00F9376A" w:rsidP="00F9376A">
      <w:pPr>
        <w:spacing w:line="360" w:lineRule="auto"/>
        <w:ind w:firstLine="340"/>
        <w:contextualSpacing/>
        <w:jc w:val="center"/>
        <w:rPr>
          <w:rFonts w:ascii="Times New Roman" w:hAnsi="Times New Roman"/>
          <w:sz w:val="24"/>
          <w:szCs w:val="24"/>
          <w:lang w:val="uk-UA"/>
        </w:rPr>
      </w:pPr>
      <w:r w:rsidRPr="009F3686">
        <w:rPr>
          <w:rFonts w:ascii="Times New Roman" w:hAnsi="Times New Roman"/>
          <w:sz w:val="24"/>
          <w:szCs w:val="24"/>
          <w:lang w:val="uk-UA"/>
        </w:rPr>
        <w:lastRenderedPageBreak/>
        <w:t>ПРИКЛАД ОФОРМЛЕННЯ СТАТТІ</w:t>
      </w:r>
    </w:p>
    <w:p w:rsidR="00F9376A" w:rsidRPr="009F3686" w:rsidRDefault="00F9376A" w:rsidP="00F9376A">
      <w:pPr>
        <w:spacing w:line="360" w:lineRule="auto"/>
        <w:ind w:firstLine="340"/>
        <w:contextualSpacing/>
        <w:jc w:val="both"/>
        <w:rPr>
          <w:rFonts w:ascii="Times New Roman" w:hAnsi="Times New Roman"/>
          <w:sz w:val="28"/>
          <w:szCs w:val="28"/>
          <w:lang w:val="uk-UA"/>
        </w:rPr>
      </w:pPr>
      <w:r w:rsidRPr="009F3686">
        <w:rPr>
          <w:rFonts w:ascii="Times New Roman" w:hAnsi="Times New Roman"/>
          <w:sz w:val="28"/>
          <w:szCs w:val="28"/>
          <w:lang w:val="uk-UA"/>
        </w:rPr>
        <w:t>УДК: [008:001.8+316.7]+82.091</w:t>
      </w:r>
    </w:p>
    <w:p w:rsidR="00F9376A" w:rsidRPr="009F3686" w:rsidRDefault="00F9376A" w:rsidP="00F9376A">
      <w:pPr>
        <w:spacing w:line="360" w:lineRule="auto"/>
        <w:ind w:firstLine="340"/>
        <w:contextualSpacing/>
        <w:jc w:val="both"/>
        <w:rPr>
          <w:rFonts w:ascii="Times New Roman" w:hAnsi="Times New Roman"/>
          <w:sz w:val="28"/>
          <w:szCs w:val="28"/>
          <w:lang w:val="uk-UA"/>
        </w:rPr>
      </w:pPr>
      <w:r w:rsidRPr="009F3686">
        <w:rPr>
          <w:rFonts w:ascii="Times New Roman" w:hAnsi="Times New Roman"/>
          <w:sz w:val="28"/>
          <w:szCs w:val="28"/>
          <w:lang w:val="uk-UA"/>
        </w:rPr>
        <w:t>Т</w:t>
      </w:r>
      <w:r w:rsidR="004D3331" w:rsidRPr="009F3686">
        <w:rPr>
          <w:rFonts w:ascii="Times New Roman" w:hAnsi="Times New Roman"/>
          <w:sz w:val="28"/>
          <w:szCs w:val="28"/>
          <w:lang w:val="uk-UA"/>
        </w:rPr>
        <w:t>етяна</w:t>
      </w:r>
      <w:r w:rsidRPr="009F3686">
        <w:rPr>
          <w:rFonts w:ascii="Times New Roman" w:hAnsi="Times New Roman"/>
          <w:sz w:val="28"/>
          <w:szCs w:val="28"/>
          <w:lang w:val="uk-UA"/>
        </w:rPr>
        <w:t> </w:t>
      </w:r>
      <w:proofErr w:type="spellStart"/>
      <w:r w:rsidRPr="009F3686">
        <w:rPr>
          <w:rFonts w:ascii="Times New Roman" w:hAnsi="Times New Roman"/>
          <w:sz w:val="28"/>
          <w:szCs w:val="28"/>
          <w:lang w:val="uk-UA"/>
        </w:rPr>
        <w:t>Свербілова</w:t>
      </w:r>
      <w:proofErr w:type="spellEnd"/>
    </w:p>
    <w:p w:rsidR="00F9376A" w:rsidRPr="009F3686" w:rsidRDefault="00F9376A" w:rsidP="00F9376A">
      <w:pPr>
        <w:spacing w:line="360" w:lineRule="auto"/>
        <w:ind w:firstLine="340"/>
        <w:contextualSpacing/>
        <w:jc w:val="both"/>
        <w:rPr>
          <w:rFonts w:ascii="Times New Roman" w:hAnsi="Times New Roman"/>
          <w:sz w:val="28"/>
          <w:szCs w:val="28"/>
          <w:lang w:val="uk-UA"/>
        </w:rPr>
      </w:pPr>
      <w:r w:rsidRPr="009F3686">
        <w:rPr>
          <w:rFonts w:ascii="Times New Roman" w:hAnsi="Times New Roman"/>
          <w:sz w:val="28"/>
          <w:szCs w:val="28"/>
          <w:lang w:val="uk-UA"/>
        </w:rPr>
        <w:t xml:space="preserve">Міждисциплінарний аспект студій </w:t>
      </w:r>
      <w:proofErr w:type="spellStart"/>
      <w:r w:rsidRPr="009F3686">
        <w:rPr>
          <w:rFonts w:ascii="Times New Roman" w:hAnsi="Times New Roman"/>
          <w:sz w:val="28"/>
          <w:szCs w:val="28"/>
          <w:lang w:val="uk-UA"/>
        </w:rPr>
        <w:t>транскультурації</w:t>
      </w:r>
      <w:proofErr w:type="spellEnd"/>
      <w:r w:rsidRPr="009F3686">
        <w:rPr>
          <w:rFonts w:ascii="Times New Roman" w:hAnsi="Times New Roman"/>
          <w:sz w:val="28"/>
          <w:szCs w:val="28"/>
          <w:lang w:val="uk-UA"/>
        </w:rPr>
        <w:t xml:space="preserve"> та гібридизації в дискурсі </w:t>
      </w:r>
      <w:proofErr w:type="spellStart"/>
      <w:r w:rsidRPr="009F3686">
        <w:rPr>
          <w:rFonts w:ascii="Times New Roman" w:hAnsi="Times New Roman"/>
          <w:sz w:val="28"/>
          <w:szCs w:val="28"/>
          <w:lang w:val="uk-UA"/>
        </w:rPr>
        <w:t>Comparative</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Culture</w:t>
      </w:r>
      <w:proofErr w:type="spellEnd"/>
    </w:p>
    <w:p w:rsidR="00F9376A" w:rsidRPr="009F3686" w:rsidRDefault="00F9376A" w:rsidP="00F9376A">
      <w:pPr>
        <w:ind w:firstLine="340"/>
        <w:contextualSpacing/>
        <w:jc w:val="both"/>
        <w:rPr>
          <w:rFonts w:ascii="Times New Roman" w:hAnsi="Times New Roman"/>
          <w:sz w:val="28"/>
          <w:szCs w:val="28"/>
          <w:lang w:val="uk-UA"/>
        </w:rPr>
      </w:pPr>
      <w:r w:rsidRPr="009F3686">
        <w:rPr>
          <w:rFonts w:ascii="Times New Roman" w:hAnsi="Times New Roman"/>
          <w:sz w:val="28"/>
          <w:szCs w:val="28"/>
          <w:lang w:val="uk-UA"/>
        </w:rPr>
        <w:t xml:space="preserve">На основі розширеного розуміння нової літературної компаративістики використовується </w:t>
      </w:r>
      <w:proofErr w:type="spellStart"/>
      <w:r w:rsidRPr="009F3686">
        <w:rPr>
          <w:rFonts w:ascii="Times New Roman" w:hAnsi="Times New Roman"/>
          <w:sz w:val="28"/>
          <w:szCs w:val="28"/>
          <w:lang w:val="uk-UA"/>
        </w:rPr>
        <w:t>трансдисциплінарний</w:t>
      </w:r>
      <w:proofErr w:type="spellEnd"/>
      <w:r w:rsidRPr="009F3686">
        <w:rPr>
          <w:rFonts w:ascii="Times New Roman" w:hAnsi="Times New Roman"/>
          <w:sz w:val="28"/>
          <w:szCs w:val="28"/>
          <w:lang w:val="uk-UA"/>
        </w:rPr>
        <w:t xml:space="preserve"> підхід. Розглядаються методології компаративістики з погляду порівняльних культурних студій (</w:t>
      </w:r>
      <w:proofErr w:type="spellStart"/>
      <w:r w:rsidRPr="009F3686">
        <w:rPr>
          <w:rFonts w:ascii="Times New Roman" w:hAnsi="Times New Roman"/>
          <w:sz w:val="28"/>
          <w:szCs w:val="28"/>
          <w:lang w:val="uk-UA"/>
        </w:rPr>
        <w:t>comparative</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cultures</w:t>
      </w:r>
      <w:proofErr w:type="spellEnd"/>
      <w:r w:rsidRPr="009F3686">
        <w:rPr>
          <w:rFonts w:ascii="Times New Roman" w:hAnsi="Times New Roman"/>
          <w:sz w:val="28"/>
          <w:szCs w:val="28"/>
          <w:lang w:val="uk-UA"/>
        </w:rPr>
        <w:t>). Основою для використання теорій гібридної культури і </w:t>
      </w:r>
      <w:proofErr w:type="spellStart"/>
      <w:r w:rsidRPr="009F3686">
        <w:rPr>
          <w:rFonts w:ascii="Times New Roman" w:hAnsi="Times New Roman"/>
          <w:sz w:val="28"/>
          <w:szCs w:val="28"/>
          <w:lang w:val="uk-UA"/>
        </w:rPr>
        <w:t>транскультурації</w:t>
      </w:r>
      <w:proofErr w:type="spellEnd"/>
      <w:r w:rsidRPr="009F3686">
        <w:rPr>
          <w:rFonts w:ascii="Times New Roman" w:hAnsi="Times New Roman"/>
          <w:sz w:val="28"/>
          <w:szCs w:val="28"/>
          <w:lang w:val="uk-UA"/>
        </w:rPr>
        <w:t xml:space="preserve"> є те, що в них аналізуються принципи взаємодії двох або більше культур, а порівняння і визначення специфіки загального і окремого є предметом компаративістики. Актуальність такого дослідження визначається тим, що в сучасному глобальному світі відбувається трансформація теорій мультикультуралізму, який виявився насправді розділенням по різним відокремленим культурним практикам, не пов’язаним між собою. Концепти </w:t>
      </w:r>
      <w:proofErr w:type="spellStart"/>
      <w:r w:rsidRPr="009F3686">
        <w:rPr>
          <w:rFonts w:ascii="Times New Roman" w:hAnsi="Times New Roman"/>
          <w:sz w:val="28"/>
          <w:szCs w:val="28"/>
          <w:lang w:val="uk-UA"/>
        </w:rPr>
        <w:t>транскультуралізму</w:t>
      </w:r>
      <w:proofErr w:type="spellEnd"/>
      <w:r w:rsidRPr="009F3686">
        <w:rPr>
          <w:rFonts w:ascii="Times New Roman" w:hAnsi="Times New Roman"/>
          <w:sz w:val="28"/>
          <w:szCs w:val="28"/>
          <w:lang w:val="uk-UA"/>
        </w:rPr>
        <w:t xml:space="preserve"> і гібридизації </w:t>
      </w:r>
      <w:proofErr w:type="spellStart"/>
      <w:r w:rsidRPr="009F3686">
        <w:rPr>
          <w:rFonts w:ascii="Times New Roman" w:hAnsi="Times New Roman"/>
          <w:sz w:val="28"/>
          <w:szCs w:val="28"/>
          <w:lang w:val="uk-UA"/>
        </w:rPr>
        <w:t>полемізуть</w:t>
      </w:r>
      <w:proofErr w:type="spellEnd"/>
      <w:r w:rsidRPr="009F3686">
        <w:rPr>
          <w:rFonts w:ascii="Times New Roman" w:hAnsi="Times New Roman"/>
          <w:sz w:val="28"/>
          <w:szCs w:val="28"/>
          <w:lang w:val="uk-UA"/>
        </w:rPr>
        <w:t xml:space="preserve"> з мультикультуралізмом як із відсутністю взаємодії культур. Найважливішою ознакою </w:t>
      </w:r>
      <w:proofErr w:type="spellStart"/>
      <w:r w:rsidRPr="009F3686">
        <w:rPr>
          <w:rFonts w:ascii="Times New Roman" w:hAnsi="Times New Roman"/>
          <w:sz w:val="28"/>
          <w:szCs w:val="28"/>
          <w:lang w:val="uk-UA"/>
        </w:rPr>
        <w:t>транскультурації</w:t>
      </w:r>
      <w:proofErr w:type="spellEnd"/>
      <w:r w:rsidRPr="009F3686">
        <w:rPr>
          <w:rFonts w:ascii="Times New Roman" w:hAnsi="Times New Roman"/>
          <w:sz w:val="28"/>
          <w:szCs w:val="28"/>
          <w:lang w:val="uk-UA"/>
        </w:rPr>
        <w:t xml:space="preserve"> є її </w:t>
      </w:r>
      <w:proofErr w:type="spellStart"/>
      <w:r w:rsidRPr="009F3686">
        <w:rPr>
          <w:rFonts w:ascii="Times New Roman" w:hAnsi="Times New Roman"/>
          <w:sz w:val="28"/>
          <w:szCs w:val="28"/>
          <w:lang w:val="uk-UA"/>
        </w:rPr>
        <w:t>імагологічна</w:t>
      </w:r>
      <w:proofErr w:type="spellEnd"/>
      <w:r w:rsidRPr="009F3686">
        <w:rPr>
          <w:rFonts w:ascii="Times New Roman" w:hAnsi="Times New Roman"/>
          <w:sz w:val="28"/>
          <w:szCs w:val="28"/>
          <w:lang w:val="uk-UA"/>
        </w:rPr>
        <w:t xml:space="preserve"> парадигма: Інший розглядається не як об’єкт, на який спрямовані зусилля по переробленню його на Свого, а як незалежний самостійний суб’єкт діалогу культур. Гібридизація визначається як створення нових змішаних типів культур на основі взаємодії різнорідних культурних елементів, що веде до виникнення нових культурних форм як переробки на локальному рівні глобальних, національних і регіональних культурних елементів. Теорія гібридизації, як і теорія </w:t>
      </w:r>
      <w:proofErr w:type="spellStart"/>
      <w:r w:rsidRPr="009F3686">
        <w:rPr>
          <w:rFonts w:ascii="Times New Roman" w:hAnsi="Times New Roman"/>
          <w:sz w:val="28"/>
          <w:szCs w:val="28"/>
          <w:lang w:val="uk-UA"/>
        </w:rPr>
        <w:t>транскультурації</w:t>
      </w:r>
      <w:proofErr w:type="spellEnd"/>
      <w:r w:rsidRPr="009F3686">
        <w:rPr>
          <w:rFonts w:ascii="Times New Roman" w:hAnsi="Times New Roman"/>
          <w:sz w:val="28"/>
          <w:szCs w:val="28"/>
          <w:lang w:val="uk-UA"/>
        </w:rPr>
        <w:t>, – як форми взаємодії культур – це побудова діалогу в умовах суперечливого глобального світу, поєднання своєї і іншої культури.</w:t>
      </w:r>
    </w:p>
    <w:p w:rsidR="00F9376A" w:rsidRPr="009F3686" w:rsidRDefault="00F9376A" w:rsidP="00F9376A">
      <w:pPr>
        <w:ind w:firstLine="340"/>
        <w:contextualSpacing/>
        <w:jc w:val="both"/>
        <w:rPr>
          <w:rFonts w:ascii="Times New Roman" w:hAnsi="Times New Roman"/>
          <w:sz w:val="28"/>
          <w:szCs w:val="28"/>
          <w:lang w:val="uk-UA"/>
        </w:rPr>
      </w:pPr>
      <w:r w:rsidRPr="009F3686">
        <w:rPr>
          <w:rFonts w:ascii="Times New Roman" w:hAnsi="Times New Roman"/>
          <w:sz w:val="28"/>
          <w:szCs w:val="28"/>
          <w:lang w:val="uk-UA"/>
        </w:rPr>
        <w:t xml:space="preserve">Ключові слова: літературна компаративістика, порівняльні культурні студії, постколоніальні студії, </w:t>
      </w:r>
      <w:proofErr w:type="spellStart"/>
      <w:r w:rsidRPr="009F3686">
        <w:rPr>
          <w:rFonts w:ascii="Times New Roman" w:hAnsi="Times New Roman"/>
          <w:sz w:val="28"/>
          <w:szCs w:val="28"/>
          <w:lang w:val="uk-UA"/>
        </w:rPr>
        <w:t>мультикультуралізм</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транскультуралізм</w:t>
      </w:r>
      <w:proofErr w:type="spellEnd"/>
      <w:r w:rsidRPr="009F3686">
        <w:rPr>
          <w:rFonts w:ascii="Times New Roman" w:hAnsi="Times New Roman"/>
          <w:sz w:val="28"/>
          <w:szCs w:val="28"/>
          <w:lang w:val="uk-UA"/>
        </w:rPr>
        <w:t>, гібридність, культурна ідентичність.</w:t>
      </w:r>
    </w:p>
    <w:p w:rsidR="00F9376A" w:rsidRPr="009F3686" w:rsidRDefault="00F9376A" w:rsidP="00F9376A">
      <w:pPr>
        <w:ind w:firstLine="340"/>
        <w:contextualSpacing/>
        <w:jc w:val="both"/>
        <w:rPr>
          <w:rFonts w:ascii="Times New Roman" w:hAnsi="Times New Roman"/>
          <w:sz w:val="28"/>
          <w:szCs w:val="28"/>
          <w:lang w:val="uk-UA"/>
        </w:rPr>
      </w:pPr>
    </w:p>
    <w:p w:rsidR="00F9376A" w:rsidRPr="009F3686" w:rsidRDefault="00F9376A" w:rsidP="00F9376A">
      <w:pPr>
        <w:spacing w:line="360" w:lineRule="auto"/>
        <w:ind w:firstLine="340"/>
        <w:contextualSpacing/>
        <w:jc w:val="both"/>
        <w:rPr>
          <w:rFonts w:ascii="Times New Roman" w:hAnsi="Times New Roman"/>
          <w:sz w:val="28"/>
          <w:szCs w:val="28"/>
          <w:lang w:val="en-US"/>
        </w:rPr>
      </w:pPr>
      <w:proofErr w:type="spellStart"/>
      <w:r w:rsidRPr="009F3686">
        <w:rPr>
          <w:rFonts w:ascii="Times New Roman" w:hAnsi="Times New Roman"/>
          <w:sz w:val="28"/>
          <w:szCs w:val="28"/>
          <w:lang w:val="en-US"/>
        </w:rPr>
        <w:t>Tetiana</w:t>
      </w:r>
      <w:proofErr w:type="spellEnd"/>
      <w:r w:rsidRPr="009F3686">
        <w:rPr>
          <w:rFonts w:ascii="Times New Roman" w:hAnsi="Times New Roman"/>
          <w:sz w:val="28"/>
          <w:szCs w:val="28"/>
          <w:lang w:val="en-US"/>
        </w:rPr>
        <w:t xml:space="preserve"> </w:t>
      </w:r>
      <w:proofErr w:type="spellStart"/>
      <w:r w:rsidRPr="009F3686">
        <w:rPr>
          <w:rFonts w:ascii="Times New Roman" w:hAnsi="Times New Roman"/>
          <w:sz w:val="28"/>
          <w:szCs w:val="28"/>
          <w:lang w:val="en-US"/>
        </w:rPr>
        <w:t>Sverbilova</w:t>
      </w:r>
      <w:proofErr w:type="spellEnd"/>
    </w:p>
    <w:p w:rsidR="00F9376A" w:rsidRPr="009F3686" w:rsidRDefault="00F9376A" w:rsidP="00F9376A">
      <w:pPr>
        <w:spacing w:line="360" w:lineRule="auto"/>
        <w:ind w:firstLine="340"/>
        <w:contextualSpacing/>
        <w:jc w:val="both"/>
        <w:rPr>
          <w:rFonts w:ascii="Times New Roman" w:hAnsi="Times New Roman"/>
          <w:sz w:val="28"/>
          <w:szCs w:val="28"/>
          <w:lang w:val="en-US"/>
        </w:rPr>
      </w:pPr>
      <w:r w:rsidRPr="009F3686">
        <w:rPr>
          <w:rFonts w:ascii="Times New Roman" w:hAnsi="Times New Roman"/>
          <w:sz w:val="28"/>
          <w:szCs w:val="28"/>
          <w:lang w:val="en-US"/>
        </w:rPr>
        <w:t>The interdisciplinary aspect of the studies of transculturation and hybridization in</w:t>
      </w:r>
      <w:r w:rsidRPr="009F3686">
        <w:rPr>
          <w:rFonts w:ascii="Times New Roman" w:hAnsi="Times New Roman"/>
          <w:sz w:val="28"/>
          <w:szCs w:val="28"/>
          <w:lang w:val="uk-UA"/>
        </w:rPr>
        <w:t xml:space="preserve"> </w:t>
      </w:r>
      <w:r w:rsidRPr="009F3686">
        <w:rPr>
          <w:rFonts w:ascii="Times New Roman" w:hAnsi="Times New Roman"/>
          <w:sz w:val="28"/>
          <w:szCs w:val="28"/>
          <w:lang w:val="en-US"/>
        </w:rPr>
        <w:t>comparative culture discourse</w:t>
      </w:r>
    </w:p>
    <w:p w:rsidR="00F9376A" w:rsidRPr="009F3686" w:rsidRDefault="00F9376A" w:rsidP="00F9376A">
      <w:pPr>
        <w:ind w:firstLine="340"/>
        <w:contextualSpacing/>
        <w:jc w:val="both"/>
        <w:rPr>
          <w:rFonts w:ascii="Times New Roman" w:hAnsi="Times New Roman"/>
          <w:sz w:val="28"/>
          <w:szCs w:val="28"/>
          <w:lang w:val="en-US"/>
        </w:rPr>
      </w:pPr>
      <w:r w:rsidRPr="009F3686">
        <w:rPr>
          <w:rFonts w:ascii="Times New Roman" w:hAnsi="Times New Roman"/>
          <w:sz w:val="28"/>
          <w:szCs w:val="28"/>
          <w:lang w:val="en-US"/>
        </w:rPr>
        <w:t xml:space="preserve">On the basis of an expanded understanding of new literary </w:t>
      </w:r>
      <w:proofErr w:type="spellStart"/>
      <w:r w:rsidRPr="009F3686">
        <w:rPr>
          <w:rFonts w:ascii="Times New Roman" w:hAnsi="Times New Roman"/>
          <w:sz w:val="28"/>
          <w:szCs w:val="28"/>
          <w:lang w:val="en-US"/>
        </w:rPr>
        <w:t>comparativism</w:t>
      </w:r>
      <w:proofErr w:type="spellEnd"/>
      <w:r w:rsidRPr="009F3686">
        <w:rPr>
          <w:rFonts w:ascii="Times New Roman" w:hAnsi="Times New Roman"/>
          <w:sz w:val="28"/>
          <w:szCs w:val="28"/>
          <w:lang w:val="en-US"/>
        </w:rPr>
        <w:t>, a</w:t>
      </w:r>
      <w:r w:rsidRPr="009F3686">
        <w:rPr>
          <w:rFonts w:ascii="Times New Roman" w:hAnsi="Times New Roman"/>
          <w:sz w:val="28"/>
          <w:szCs w:val="28"/>
          <w:lang w:val="uk-UA"/>
        </w:rPr>
        <w:t> </w:t>
      </w:r>
      <w:r w:rsidRPr="009F3686">
        <w:rPr>
          <w:rFonts w:ascii="Times New Roman" w:hAnsi="Times New Roman"/>
          <w:sz w:val="28"/>
          <w:szCs w:val="28"/>
          <w:lang w:val="en-US"/>
        </w:rPr>
        <w:t>transdisciplinary approach is used. Comparative methodologies are discussed in</w:t>
      </w:r>
      <w:r w:rsidRPr="009F3686">
        <w:rPr>
          <w:rFonts w:ascii="Times New Roman" w:hAnsi="Times New Roman"/>
          <w:sz w:val="28"/>
          <w:szCs w:val="28"/>
          <w:lang w:val="uk-UA"/>
        </w:rPr>
        <w:t xml:space="preserve"> </w:t>
      </w:r>
      <w:r w:rsidRPr="009F3686">
        <w:rPr>
          <w:rFonts w:ascii="Times New Roman" w:hAnsi="Times New Roman"/>
          <w:sz w:val="28"/>
          <w:szCs w:val="28"/>
          <w:lang w:val="en-US"/>
        </w:rPr>
        <w:t>terms of comparative cultures. The basis for the use of theories of hybrid culture and</w:t>
      </w:r>
      <w:r w:rsidRPr="009F3686">
        <w:rPr>
          <w:rFonts w:ascii="Times New Roman" w:hAnsi="Times New Roman"/>
          <w:sz w:val="28"/>
          <w:szCs w:val="28"/>
          <w:lang w:val="uk-UA"/>
        </w:rPr>
        <w:t xml:space="preserve"> </w:t>
      </w:r>
      <w:r w:rsidRPr="009F3686">
        <w:rPr>
          <w:rFonts w:ascii="Times New Roman" w:hAnsi="Times New Roman"/>
          <w:sz w:val="28"/>
          <w:szCs w:val="28"/>
          <w:lang w:val="en-US"/>
        </w:rPr>
        <w:t>transculturation is that the subject of comparative studies is the analysis of the</w:t>
      </w:r>
      <w:r w:rsidRPr="009F3686">
        <w:rPr>
          <w:rFonts w:ascii="Times New Roman" w:hAnsi="Times New Roman"/>
          <w:sz w:val="28"/>
          <w:szCs w:val="28"/>
          <w:lang w:val="uk-UA"/>
        </w:rPr>
        <w:t xml:space="preserve"> </w:t>
      </w:r>
      <w:r w:rsidRPr="009F3686">
        <w:rPr>
          <w:rFonts w:ascii="Times New Roman" w:hAnsi="Times New Roman"/>
          <w:sz w:val="28"/>
          <w:szCs w:val="28"/>
          <w:lang w:val="en-US"/>
        </w:rPr>
        <w:t>principles of interaction between two or more cultures, and the comparison and</w:t>
      </w:r>
      <w:r w:rsidRPr="009F3686">
        <w:rPr>
          <w:rFonts w:ascii="Times New Roman" w:hAnsi="Times New Roman"/>
          <w:sz w:val="28"/>
          <w:szCs w:val="28"/>
          <w:lang w:val="uk-UA"/>
        </w:rPr>
        <w:t xml:space="preserve"> </w:t>
      </w:r>
      <w:r w:rsidRPr="009F3686">
        <w:rPr>
          <w:rFonts w:ascii="Times New Roman" w:hAnsi="Times New Roman"/>
          <w:sz w:val="28"/>
          <w:szCs w:val="28"/>
          <w:lang w:val="en-US"/>
        </w:rPr>
        <w:t>determination of the specifics of the general and the individual. The relevance of such</w:t>
      </w:r>
      <w:r w:rsidRPr="009F3686">
        <w:rPr>
          <w:rFonts w:ascii="Times New Roman" w:hAnsi="Times New Roman"/>
          <w:sz w:val="28"/>
          <w:szCs w:val="28"/>
          <w:lang w:val="uk-UA"/>
        </w:rPr>
        <w:t xml:space="preserve"> </w:t>
      </w:r>
      <w:r w:rsidRPr="009F3686">
        <w:rPr>
          <w:rFonts w:ascii="Times New Roman" w:hAnsi="Times New Roman"/>
          <w:sz w:val="28"/>
          <w:szCs w:val="28"/>
          <w:lang w:val="en-US"/>
        </w:rPr>
        <w:t>research is determined by the fact that in the contemporary global world there is a</w:t>
      </w:r>
      <w:r w:rsidRPr="009F3686">
        <w:rPr>
          <w:rFonts w:ascii="Times New Roman" w:hAnsi="Times New Roman"/>
          <w:sz w:val="28"/>
          <w:szCs w:val="28"/>
          <w:lang w:val="uk-UA"/>
        </w:rPr>
        <w:t xml:space="preserve"> </w:t>
      </w:r>
      <w:r w:rsidRPr="009F3686">
        <w:rPr>
          <w:rFonts w:ascii="Times New Roman" w:hAnsi="Times New Roman"/>
          <w:sz w:val="28"/>
          <w:szCs w:val="28"/>
          <w:lang w:val="en-US"/>
        </w:rPr>
        <w:t>transformation of the theories of multiculturalism, which has actually turned into</w:t>
      </w:r>
      <w:r w:rsidRPr="009F3686">
        <w:rPr>
          <w:rFonts w:ascii="Times New Roman" w:hAnsi="Times New Roman"/>
          <w:sz w:val="28"/>
          <w:szCs w:val="28"/>
          <w:lang w:val="uk-UA"/>
        </w:rPr>
        <w:t xml:space="preserve"> </w:t>
      </w:r>
      <w:r w:rsidRPr="009F3686">
        <w:rPr>
          <w:rFonts w:ascii="Times New Roman" w:hAnsi="Times New Roman"/>
          <w:sz w:val="28"/>
          <w:szCs w:val="28"/>
          <w:lang w:val="en-US"/>
        </w:rPr>
        <w:t>different isolated cultural practices that are not interconnected. The concepts of</w:t>
      </w:r>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en-US"/>
        </w:rPr>
        <w:t>transculturalism</w:t>
      </w:r>
      <w:proofErr w:type="spellEnd"/>
      <w:r w:rsidRPr="009F3686">
        <w:rPr>
          <w:rFonts w:ascii="Times New Roman" w:hAnsi="Times New Roman"/>
          <w:sz w:val="28"/>
          <w:szCs w:val="28"/>
          <w:lang w:val="en-US"/>
        </w:rPr>
        <w:t xml:space="preserve"> and hybridization are polemicized with multiculturalism as with the</w:t>
      </w:r>
      <w:r w:rsidRPr="009F3686">
        <w:rPr>
          <w:rFonts w:ascii="Times New Roman" w:hAnsi="Times New Roman"/>
          <w:sz w:val="28"/>
          <w:szCs w:val="28"/>
          <w:lang w:val="uk-UA"/>
        </w:rPr>
        <w:t xml:space="preserve"> </w:t>
      </w:r>
      <w:r w:rsidRPr="009F3686">
        <w:rPr>
          <w:rFonts w:ascii="Times New Roman" w:hAnsi="Times New Roman"/>
          <w:sz w:val="28"/>
          <w:szCs w:val="28"/>
          <w:lang w:val="en-US"/>
        </w:rPr>
        <w:t>lack of interaction between cultures. The most important sign of transculturation is its</w:t>
      </w:r>
      <w:r w:rsidRPr="009F3686">
        <w:rPr>
          <w:rFonts w:ascii="Times New Roman" w:hAnsi="Times New Roman"/>
          <w:sz w:val="28"/>
          <w:szCs w:val="28"/>
          <w:lang w:val="uk-UA"/>
        </w:rPr>
        <w:t xml:space="preserve"> </w:t>
      </w:r>
      <w:r w:rsidRPr="009F3686">
        <w:rPr>
          <w:rFonts w:ascii="Times New Roman" w:hAnsi="Times New Roman"/>
          <w:sz w:val="28"/>
          <w:szCs w:val="28"/>
          <w:lang w:val="en-US"/>
        </w:rPr>
        <w:t xml:space="preserve">imagological paradigm: the </w:t>
      </w:r>
      <w:proofErr w:type="gramStart"/>
      <w:r w:rsidRPr="009F3686">
        <w:rPr>
          <w:rFonts w:ascii="Times New Roman" w:hAnsi="Times New Roman"/>
          <w:sz w:val="28"/>
          <w:szCs w:val="28"/>
          <w:lang w:val="en-US"/>
        </w:rPr>
        <w:t>Other</w:t>
      </w:r>
      <w:proofErr w:type="gramEnd"/>
      <w:r w:rsidRPr="009F3686">
        <w:rPr>
          <w:rFonts w:ascii="Times New Roman" w:hAnsi="Times New Roman"/>
          <w:sz w:val="28"/>
          <w:szCs w:val="28"/>
          <w:lang w:val="en-US"/>
        </w:rPr>
        <w:t xml:space="preserve"> is seen not as an object to which efforts are being</w:t>
      </w:r>
      <w:r w:rsidRPr="009F3686">
        <w:rPr>
          <w:rFonts w:ascii="Times New Roman" w:hAnsi="Times New Roman"/>
          <w:sz w:val="28"/>
          <w:szCs w:val="28"/>
          <w:lang w:val="uk-UA"/>
        </w:rPr>
        <w:t xml:space="preserve"> </w:t>
      </w:r>
      <w:r w:rsidRPr="009F3686">
        <w:rPr>
          <w:rFonts w:ascii="Times New Roman" w:hAnsi="Times New Roman"/>
          <w:sz w:val="28"/>
          <w:szCs w:val="28"/>
          <w:lang w:val="en-US"/>
        </w:rPr>
        <w:t>made to transform it into Mine, but as an independent subject of the dialogue of</w:t>
      </w:r>
      <w:r w:rsidRPr="009F3686">
        <w:rPr>
          <w:rFonts w:ascii="Times New Roman" w:hAnsi="Times New Roman"/>
          <w:sz w:val="28"/>
          <w:szCs w:val="28"/>
          <w:lang w:val="uk-UA"/>
        </w:rPr>
        <w:t xml:space="preserve"> </w:t>
      </w:r>
      <w:r w:rsidRPr="009F3686">
        <w:rPr>
          <w:rFonts w:ascii="Times New Roman" w:hAnsi="Times New Roman"/>
          <w:sz w:val="28"/>
          <w:szCs w:val="28"/>
          <w:lang w:val="en-US"/>
        </w:rPr>
        <w:t>cultures. Hybridization is defined as the creation of new mixed types of cultures,</w:t>
      </w:r>
      <w:r w:rsidRPr="009F3686">
        <w:rPr>
          <w:rFonts w:ascii="Times New Roman" w:hAnsi="Times New Roman"/>
          <w:sz w:val="28"/>
          <w:szCs w:val="28"/>
          <w:lang w:val="uk-UA"/>
        </w:rPr>
        <w:t xml:space="preserve"> </w:t>
      </w:r>
      <w:r w:rsidRPr="009F3686">
        <w:rPr>
          <w:rFonts w:ascii="Times New Roman" w:hAnsi="Times New Roman"/>
          <w:sz w:val="28"/>
          <w:szCs w:val="28"/>
          <w:lang w:val="en-US"/>
        </w:rPr>
        <w:t xml:space="preserve">based on the </w:t>
      </w:r>
      <w:r w:rsidRPr="009F3686">
        <w:rPr>
          <w:rFonts w:ascii="Times New Roman" w:hAnsi="Times New Roman"/>
          <w:sz w:val="28"/>
          <w:szCs w:val="28"/>
          <w:lang w:val="en-US"/>
        </w:rPr>
        <w:lastRenderedPageBreak/>
        <w:t>interaction of heterogeneous cultural elements, leading to the emergence</w:t>
      </w:r>
      <w:r w:rsidRPr="009F3686">
        <w:rPr>
          <w:rFonts w:ascii="Times New Roman" w:hAnsi="Times New Roman"/>
          <w:sz w:val="28"/>
          <w:szCs w:val="28"/>
          <w:lang w:val="uk-UA"/>
        </w:rPr>
        <w:t xml:space="preserve"> </w:t>
      </w:r>
      <w:r w:rsidRPr="009F3686">
        <w:rPr>
          <w:rFonts w:ascii="Times New Roman" w:hAnsi="Times New Roman"/>
          <w:sz w:val="28"/>
          <w:szCs w:val="28"/>
          <w:lang w:val="en-US"/>
        </w:rPr>
        <w:t>of new cultural forms as processing at the local level of global, national and regional</w:t>
      </w:r>
      <w:r w:rsidRPr="009F3686">
        <w:rPr>
          <w:rFonts w:ascii="Times New Roman" w:hAnsi="Times New Roman"/>
          <w:sz w:val="28"/>
          <w:szCs w:val="28"/>
          <w:lang w:val="uk-UA"/>
        </w:rPr>
        <w:t xml:space="preserve"> </w:t>
      </w:r>
      <w:r w:rsidRPr="009F3686">
        <w:rPr>
          <w:rFonts w:ascii="Times New Roman" w:hAnsi="Times New Roman"/>
          <w:sz w:val="28"/>
          <w:szCs w:val="28"/>
          <w:lang w:val="en-US"/>
        </w:rPr>
        <w:t>cultures. The article deals with the Caribbean tradition, which has formed hybrid</w:t>
      </w:r>
      <w:r w:rsidRPr="009F3686">
        <w:rPr>
          <w:rFonts w:ascii="Times New Roman" w:hAnsi="Times New Roman"/>
          <w:sz w:val="28"/>
          <w:szCs w:val="28"/>
          <w:lang w:val="uk-UA"/>
        </w:rPr>
        <w:t xml:space="preserve"> </w:t>
      </w:r>
      <w:r w:rsidRPr="009F3686">
        <w:rPr>
          <w:rFonts w:ascii="Times New Roman" w:hAnsi="Times New Roman"/>
          <w:sz w:val="28"/>
          <w:szCs w:val="28"/>
          <w:lang w:val="en-US"/>
        </w:rPr>
        <w:t>models of transculturation in three paradigms of cultural difference: cultural</w:t>
      </w:r>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en-US"/>
        </w:rPr>
        <w:t>differentialism</w:t>
      </w:r>
      <w:proofErr w:type="spellEnd"/>
      <w:r w:rsidRPr="009F3686">
        <w:rPr>
          <w:rFonts w:ascii="Times New Roman" w:hAnsi="Times New Roman"/>
          <w:sz w:val="28"/>
          <w:szCs w:val="28"/>
          <w:lang w:val="en-US"/>
        </w:rPr>
        <w:t>, cultural convergence and cultural hybridization. It explains the theory</w:t>
      </w:r>
      <w:r w:rsidRPr="009F3686">
        <w:rPr>
          <w:rFonts w:ascii="Times New Roman" w:hAnsi="Times New Roman"/>
          <w:sz w:val="28"/>
          <w:szCs w:val="28"/>
          <w:lang w:val="uk-UA"/>
        </w:rPr>
        <w:t xml:space="preserve"> </w:t>
      </w:r>
      <w:r w:rsidRPr="009F3686">
        <w:rPr>
          <w:rFonts w:ascii="Times New Roman" w:hAnsi="Times New Roman"/>
          <w:sz w:val="28"/>
          <w:szCs w:val="28"/>
          <w:lang w:val="en-US"/>
        </w:rPr>
        <w:t xml:space="preserve">of </w:t>
      </w:r>
      <w:proofErr w:type="spellStart"/>
      <w:r w:rsidRPr="009F3686">
        <w:rPr>
          <w:rFonts w:ascii="Times New Roman" w:hAnsi="Times New Roman"/>
          <w:sz w:val="28"/>
          <w:szCs w:val="28"/>
          <w:lang w:val="en-US"/>
        </w:rPr>
        <w:t>melange</w:t>
      </w:r>
      <w:proofErr w:type="spellEnd"/>
      <w:r w:rsidRPr="009F3686">
        <w:rPr>
          <w:rFonts w:ascii="Times New Roman" w:hAnsi="Times New Roman"/>
          <w:sz w:val="28"/>
          <w:szCs w:val="28"/>
          <w:lang w:val="en-US"/>
        </w:rPr>
        <w:t xml:space="preserve"> by Jan </w:t>
      </w:r>
      <w:proofErr w:type="spellStart"/>
      <w:r w:rsidRPr="009F3686">
        <w:rPr>
          <w:rFonts w:ascii="Times New Roman" w:hAnsi="Times New Roman"/>
          <w:sz w:val="28"/>
          <w:szCs w:val="28"/>
          <w:lang w:val="en-US"/>
        </w:rPr>
        <w:t>Nederveen</w:t>
      </w:r>
      <w:proofErr w:type="spellEnd"/>
      <w:r w:rsidRPr="009F3686">
        <w:rPr>
          <w:rFonts w:ascii="Times New Roman" w:hAnsi="Times New Roman"/>
          <w:sz w:val="28"/>
          <w:szCs w:val="28"/>
          <w:lang w:val="en-US"/>
        </w:rPr>
        <w:t xml:space="preserve"> Pieterse, who proposed to define globalization as</w:t>
      </w:r>
      <w:r w:rsidRPr="009F3686">
        <w:rPr>
          <w:rFonts w:ascii="Times New Roman" w:hAnsi="Times New Roman"/>
          <w:sz w:val="28"/>
          <w:szCs w:val="28"/>
          <w:lang w:val="uk-UA"/>
        </w:rPr>
        <w:t xml:space="preserve"> </w:t>
      </w:r>
      <w:r w:rsidRPr="009F3686">
        <w:rPr>
          <w:rFonts w:ascii="Times New Roman" w:hAnsi="Times New Roman"/>
          <w:sz w:val="28"/>
          <w:szCs w:val="28"/>
          <w:lang w:val="en-US"/>
        </w:rPr>
        <w:t xml:space="preserve">hybridization, which gives rise to global </w:t>
      </w:r>
      <w:proofErr w:type="spellStart"/>
      <w:r w:rsidRPr="009F3686">
        <w:rPr>
          <w:rFonts w:ascii="Times New Roman" w:hAnsi="Times New Roman"/>
          <w:sz w:val="28"/>
          <w:szCs w:val="28"/>
          <w:lang w:val="en-US"/>
        </w:rPr>
        <w:t>melange</w:t>
      </w:r>
      <w:proofErr w:type="spellEnd"/>
      <w:r w:rsidRPr="009F3686">
        <w:rPr>
          <w:rFonts w:ascii="Times New Roman" w:hAnsi="Times New Roman"/>
          <w:sz w:val="28"/>
          <w:szCs w:val="28"/>
          <w:lang w:val="en-US"/>
        </w:rPr>
        <w:t>, of mixing. Strategies for forming</w:t>
      </w:r>
      <w:r w:rsidRPr="009F3686">
        <w:rPr>
          <w:rFonts w:ascii="Times New Roman" w:hAnsi="Times New Roman"/>
          <w:sz w:val="28"/>
          <w:szCs w:val="28"/>
          <w:lang w:val="uk-UA"/>
        </w:rPr>
        <w:t xml:space="preserve"> </w:t>
      </w:r>
      <w:r w:rsidRPr="009F3686">
        <w:rPr>
          <w:rFonts w:ascii="Times New Roman" w:hAnsi="Times New Roman"/>
          <w:sz w:val="28"/>
          <w:szCs w:val="28"/>
          <w:lang w:val="en-US"/>
        </w:rPr>
        <w:t>ideas about national identities, the cultural integrity of nations, and ways of intercultural communication based on the concept of «nation» – do not work in</w:t>
      </w:r>
      <w:r w:rsidRPr="009F3686">
        <w:rPr>
          <w:rFonts w:ascii="Times New Roman" w:hAnsi="Times New Roman"/>
          <w:sz w:val="28"/>
          <w:szCs w:val="28"/>
          <w:lang w:val="uk-UA"/>
        </w:rPr>
        <w:t xml:space="preserve"> </w:t>
      </w:r>
      <w:r w:rsidRPr="009F3686">
        <w:rPr>
          <w:rFonts w:ascii="Times New Roman" w:hAnsi="Times New Roman"/>
          <w:sz w:val="28"/>
          <w:szCs w:val="28"/>
          <w:lang w:val="en-US"/>
        </w:rPr>
        <w:t>today's modern global world. The theory of hybridization, as well as the theory of</w:t>
      </w:r>
      <w:r w:rsidRPr="009F3686">
        <w:rPr>
          <w:rFonts w:ascii="Times New Roman" w:hAnsi="Times New Roman"/>
          <w:sz w:val="28"/>
          <w:szCs w:val="28"/>
          <w:lang w:val="uk-UA"/>
        </w:rPr>
        <w:t xml:space="preserve"> </w:t>
      </w:r>
      <w:r w:rsidRPr="009F3686">
        <w:rPr>
          <w:rFonts w:ascii="Times New Roman" w:hAnsi="Times New Roman"/>
          <w:sz w:val="28"/>
          <w:szCs w:val="28"/>
          <w:lang w:val="en-US"/>
        </w:rPr>
        <w:t>transculturation – as a form of interaction between cultures – is the construction of a</w:t>
      </w:r>
      <w:r w:rsidRPr="009F3686">
        <w:rPr>
          <w:rFonts w:ascii="Times New Roman" w:hAnsi="Times New Roman"/>
          <w:sz w:val="28"/>
          <w:szCs w:val="28"/>
          <w:lang w:val="uk-UA"/>
        </w:rPr>
        <w:t xml:space="preserve"> </w:t>
      </w:r>
      <w:r w:rsidRPr="009F3686">
        <w:rPr>
          <w:rFonts w:ascii="Times New Roman" w:hAnsi="Times New Roman"/>
          <w:sz w:val="28"/>
          <w:szCs w:val="28"/>
          <w:lang w:val="en-US"/>
        </w:rPr>
        <w:t>dialogue in the context of a contradictory global world, a</w:t>
      </w:r>
      <w:r w:rsidRPr="009F3686">
        <w:rPr>
          <w:rFonts w:ascii="Times New Roman" w:hAnsi="Times New Roman"/>
          <w:sz w:val="28"/>
          <w:szCs w:val="28"/>
          <w:lang w:val="uk-UA"/>
        </w:rPr>
        <w:t> </w:t>
      </w:r>
      <w:r w:rsidRPr="009F3686">
        <w:rPr>
          <w:rFonts w:ascii="Times New Roman" w:hAnsi="Times New Roman"/>
          <w:sz w:val="28"/>
          <w:szCs w:val="28"/>
          <w:lang w:val="en-US"/>
        </w:rPr>
        <w:t>combination of our and</w:t>
      </w:r>
      <w:r w:rsidRPr="009F3686">
        <w:rPr>
          <w:rFonts w:ascii="Times New Roman" w:hAnsi="Times New Roman"/>
          <w:sz w:val="28"/>
          <w:szCs w:val="28"/>
          <w:lang w:val="uk-UA"/>
        </w:rPr>
        <w:t xml:space="preserve"> </w:t>
      </w:r>
      <w:r w:rsidRPr="009F3686">
        <w:rPr>
          <w:rFonts w:ascii="Times New Roman" w:hAnsi="Times New Roman"/>
          <w:sz w:val="28"/>
          <w:szCs w:val="28"/>
          <w:lang w:val="en-US"/>
        </w:rPr>
        <w:t>another culture.</w:t>
      </w:r>
    </w:p>
    <w:p w:rsidR="00F9376A" w:rsidRPr="009F3686" w:rsidRDefault="00F9376A" w:rsidP="00F9376A">
      <w:pPr>
        <w:ind w:firstLine="340"/>
        <w:contextualSpacing/>
        <w:jc w:val="both"/>
        <w:rPr>
          <w:rFonts w:ascii="Times New Roman" w:hAnsi="Times New Roman"/>
          <w:sz w:val="28"/>
          <w:szCs w:val="28"/>
          <w:lang w:val="uk-UA"/>
        </w:rPr>
      </w:pPr>
      <w:r w:rsidRPr="009F3686">
        <w:rPr>
          <w:rFonts w:ascii="Times New Roman" w:hAnsi="Times New Roman"/>
          <w:sz w:val="28"/>
          <w:szCs w:val="28"/>
          <w:lang w:val="en-US"/>
        </w:rPr>
        <w:t>Key words: comparative literature, comparative cultures, postcolonial studies,</w:t>
      </w:r>
      <w:r w:rsidRPr="009F3686">
        <w:rPr>
          <w:rFonts w:ascii="Times New Roman" w:hAnsi="Times New Roman"/>
          <w:sz w:val="28"/>
          <w:szCs w:val="28"/>
          <w:lang w:val="uk-UA"/>
        </w:rPr>
        <w:t xml:space="preserve"> </w:t>
      </w:r>
      <w:r w:rsidRPr="009F3686">
        <w:rPr>
          <w:rFonts w:ascii="Times New Roman" w:hAnsi="Times New Roman"/>
          <w:sz w:val="28"/>
          <w:szCs w:val="28"/>
          <w:lang w:val="en-US"/>
        </w:rPr>
        <w:t xml:space="preserve">multiculturalism, </w:t>
      </w:r>
      <w:proofErr w:type="spellStart"/>
      <w:r w:rsidRPr="009F3686">
        <w:rPr>
          <w:rFonts w:ascii="Times New Roman" w:hAnsi="Times New Roman"/>
          <w:sz w:val="28"/>
          <w:szCs w:val="28"/>
          <w:lang w:val="en-US"/>
        </w:rPr>
        <w:t>transculturalism</w:t>
      </w:r>
      <w:proofErr w:type="spellEnd"/>
      <w:r w:rsidRPr="009F3686">
        <w:rPr>
          <w:rFonts w:ascii="Times New Roman" w:hAnsi="Times New Roman"/>
          <w:sz w:val="28"/>
          <w:szCs w:val="28"/>
          <w:lang w:val="en-US"/>
        </w:rPr>
        <w:t xml:space="preserve">, </w:t>
      </w:r>
      <w:proofErr w:type="spellStart"/>
      <w:r w:rsidRPr="009F3686">
        <w:rPr>
          <w:rFonts w:ascii="Times New Roman" w:hAnsi="Times New Roman"/>
          <w:sz w:val="28"/>
          <w:szCs w:val="28"/>
          <w:lang w:val="en-US"/>
        </w:rPr>
        <w:t>hybridity</w:t>
      </w:r>
      <w:proofErr w:type="spellEnd"/>
      <w:r w:rsidRPr="009F3686">
        <w:rPr>
          <w:rFonts w:ascii="Times New Roman" w:hAnsi="Times New Roman"/>
          <w:sz w:val="28"/>
          <w:szCs w:val="28"/>
          <w:lang w:val="en-US"/>
        </w:rPr>
        <w:t>, cultural identity.</w:t>
      </w:r>
    </w:p>
    <w:p w:rsidR="00F9376A" w:rsidRPr="009F3686" w:rsidRDefault="00F9376A" w:rsidP="00F9376A">
      <w:pPr>
        <w:ind w:firstLine="709"/>
        <w:contextualSpacing/>
        <w:jc w:val="both"/>
        <w:rPr>
          <w:rFonts w:ascii="Times New Roman" w:hAnsi="Times New Roman"/>
          <w:sz w:val="28"/>
          <w:szCs w:val="28"/>
          <w:lang w:val="uk-UA"/>
        </w:rPr>
      </w:pPr>
    </w:p>
    <w:p w:rsidR="00F9376A" w:rsidRPr="009F3686" w:rsidRDefault="00F9376A" w:rsidP="00F9376A">
      <w:pPr>
        <w:spacing w:line="360" w:lineRule="auto"/>
        <w:ind w:firstLine="340"/>
        <w:contextualSpacing/>
        <w:jc w:val="both"/>
        <w:rPr>
          <w:rFonts w:ascii="Times New Roman" w:hAnsi="Times New Roman"/>
          <w:sz w:val="28"/>
          <w:szCs w:val="28"/>
          <w:lang w:val="uk-UA"/>
        </w:rPr>
      </w:pPr>
      <w:r w:rsidRPr="009F3686">
        <w:rPr>
          <w:rFonts w:ascii="Times New Roman" w:hAnsi="Times New Roman"/>
          <w:sz w:val="28"/>
          <w:szCs w:val="28"/>
          <w:lang w:val="uk-UA"/>
        </w:rPr>
        <w:t>Сучасні дослідження з порівняльного літературознавства давно розширюють свою територію і наразі мають тенденцію до функціонування у значенні, більш модерному, ніж традиційна літературна компаративістика, – як частина загальної дисципліни «</w:t>
      </w:r>
      <w:r w:rsidRPr="009F3686">
        <w:rPr>
          <w:rFonts w:ascii="Times New Roman" w:hAnsi="Times New Roman"/>
          <w:sz w:val="28"/>
          <w:szCs w:val="28"/>
          <w:lang w:val="en-US"/>
        </w:rPr>
        <w:t>Comparative</w:t>
      </w:r>
      <w:r w:rsidRPr="009F3686">
        <w:rPr>
          <w:rFonts w:ascii="Times New Roman" w:hAnsi="Times New Roman"/>
          <w:sz w:val="28"/>
          <w:szCs w:val="28"/>
          <w:lang w:val="uk-UA"/>
        </w:rPr>
        <w:t xml:space="preserve"> </w:t>
      </w:r>
      <w:r w:rsidRPr="009F3686">
        <w:rPr>
          <w:rFonts w:ascii="Times New Roman" w:hAnsi="Times New Roman"/>
          <w:sz w:val="28"/>
          <w:szCs w:val="28"/>
          <w:lang w:val="en-US"/>
        </w:rPr>
        <w:t>Cultural</w:t>
      </w:r>
      <w:r w:rsidRPr="009F3686">
        <w:rPr>
          <w:rFonts w:ascii="Times New Roman" w:hAnsi="Times New Roman"/>
          <w:sz w:val="28"/>
          <w:szCs w:val="28"/>
          <w:lang w:val="uk-UA"/>
        </w:rPr>
        <w:t xml:space="preserve"> </w:t>
      </w:r>
      <w:r w:rsidRPr="009F3686">
        <w:rPr>
          <w:rFonts w:ascii="Times New Roman" w:hAnsi="Times New Roman"/>
          <w:sz w:val="28"/>
          <w:szCs w:val="28"/>
          <w:lang w:val="en-US"/>
        </w:rPr>
        <w:t>Studies</w:t>
      </w:r>
      <w:r w:rsidRPr="009F3686">
        <w:rPr>
          <w:rFonts w:ascii="Times New Roman" w:hAnsi="Times New Roman"/>
          <w:sz w:val="28"/>
          <w:szCs w:val="28"/>
          <w:lang w:val="uk-UA"/>
        </w:rPr>
        <w:t>» – тобто порівняльні культурні студії.</w:t>
      </w:r>
    </w:p>
    <w:p w:rsidR="00F9376A" w:rsidRPr="009F3686" w:rsidRDefault="00F9376A" w:rsidP="00F9376A">
      <w:pPr>
        <w:spacing w:line="360" w:lineRule="auto"/>
        <w:ind w:firstLine="340"/>
        <w:contextualSpacing/>
        <w:jc w:val="both"/>
        <w:rPr>
          <w:rFonts w:ascii="Times New Roman" w:hAnsi="Times New Roman"/>
          <w:sz w:val="28"/>
          <w:szCs w:val="28"/>
        </w:rPr>
      </w:pPr>
      <w:r w:rsidRPr="009F3686">
        <w:rPr>
          <w:rFonts w:ascii="Times New Roman" w:hAnsi="Times New Roman"/>
          <w:sz w:val="28"/>
          <w:szCs w:val="28"/>
        </w:rPr>
        <w:t xml:space="preserve">&lt;Текст </w:t>
      </w:r>
      <w:proofErr w:type="spellStart"/>
      <w:r w:rsidRPr="009F3686">
        <w:rPr>
          <w:rFonts w:ascii="Times New Roman" w:hAnsi="Times New Roman"/>
          <w:sz w:val="28"/>
          <w:szCs w:val="28"/>
        </w:rPr>
        <w:t>статті</w:t>
      </w:r>
      <w:proofErr w:type="spellEnd"/>
      <w:r w:rsidRPr="009F3686">
        <w:rPr>
          <w:rFonts w:ascii="Times New Roman" w:hAnsi="Times New Roman"/>
          <w:sz w:val="28"/>
          <w:szCs w:val="28"/>
        </w:rPr>
        <w:t>&gt;</w:t>
      </w:r>
    </w:p>
    <w:p w:rsidR="00F9376A" w:rsidRPr="009F3686" w:rsidRDefault="00F9376A" w:rsidP="00F9376A">
      <w:pPr>
        <w:spacing w:line="360" w:lineRule="auto"/>
        <w:ind w:firstLine="709"/>
        <w:contextualSpacing/>
        <w:jc w:val="both"/>
        <w:rPr>
          <w:rFonts w:ascii="Times New Roman" w:hAnsi="Times New Roman"/>
          <w:sz w:val="24"/>
          <w:szCs w:val="24"/>
          <w:lang w:val="uk-UA"/>
        </w:rPr>
      </w:pPr>
    </w:p>
    <w:p w:rsidR="00F9376A" w:rsidRPr="009F3686" w:rsidRDefault="00F9376A" w:rsidP="00F9376A">
      <w:pPr>
        <w:spacing w:line="360" w:lineRule="auto"/>
        <w:ind w:firstLine="340"/>
        <w:contextualSpacing/>
        <w:jc w:val="both"/>
        <w:rPr>
          <w:rFonts w:ascii="Times New Roman" w:hAnsi="Times New Roman"/>
          <w:sz w:val="28"/>
          <w:szCs w:val="28"/>
          <w:lang w:val="uk-UA"/>
        </w:rPr>
      </w:pPr>
      <w:r w:rsidRPr="009F3686">
        <w:rPr>
          <w:rFonts w:ascii="Times New Roman" w:hAnsi="Times New Roman"/>
          <w:sz w:val="28"/>
          <w:szCs w:val="28"/>
          <w:lang w:val="uk-UA"/>
        </w:rPr>
        <w:t>Література</w:t>
      </w:r>
    </w:p>
    <w:p w:rsidR="00F9376A" w:rsidRPr="009F3686" w:rsidRDefault="00F9376A" w:rsidP="00F9376A">
      <w:pPr>
        <w:spacing w:line="360" w:lineRule="auto"/>
        <w:ind w:firstLine="340"/>
        <w:contextualSpacing/>
        <w:jc w:val="both"/>
        <w:rPr>
          <w:rFonts w:ascii="Times New Roman" w:hAnsi="Times New Roman"/>
          <w:sz w:val="28"/>
          <w:szCs w:val="28"/>
          <w:lang w:val="uk-UA"/>
        </w:rPr>
      </w:pPr>
      <w:r w:rsidRPr="009F3686">
        <w:rPr>
          <w:rFonts w:ascii="Times New Roman" w:hAnsi="Times New Roman"/>
          <w:sz w:val="28"/>
          <w:szCs w:val="28"/>
          <w:lang w:val="uk-UA"/>
        </w:rPr>
        <w:t>1. </w:t>
      </w:r>
      <w:proofErr w:type="spellStart"/>
      <w:r w:rsidR="009056CD" w:rsidRPr="009056CD">
        <w:rPr>
          <w:rFonts w:ascii="Times New Roman" w:hAnsi="Times New Roman" w:hint="eastAsia"/>
          <w:sz w:val="28"/>
          <w:szCs w:val="28"/>
          <w:lang w:val="uk-UA"/>
        </w:rPr>
        <w:t>Левандовська</w:t>
      </w:r>
      <w:proofErr w:type="spellEnd"/>
      <w:r w:rsidR="009056CD" w:rsidRPr="009056CD">
        <w:rPr>
          <w:rFonts w:ascii="Times New Roman" w:hAnsi="Times New Roman"/>
          <w:sz w:val="28"/>
          <w:szCs w:val="28"/>
          <w:lang w:val="uk-UA"/>
        </w:rPr>
        <w:t xml:space="preserve"> </w:t>
      </w:r>
      <w:r w:rsidR="009056CD">
        <w:rPr>
          <w:rFonts w:ascii="Times New Roman" w:hAnsi="Times New Roman" w:hint="eastAsia"/>
          <w:sz w:val="28"/>
          <w:szCs w:val="28"/>
          <w:lang w:val="uk-UA"/>
        </w:rPr>
        <w:t>О</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Н</w:t>
      </w:r>
      <w:r w:rsidR="009056CD" w:rsidRPr="009056CD">
        <w:rPr>
          <w:rFonts w:ascii="Times New Roman" w:hAnsi="Times New Roman"/>
          <w:sz w:val="28"/>
          <w:szCs w:val="28"/>
          <w:lang w:val="uk-UA"/>
        </w:rPr>
        <w:t xml:space="preserve">., </w:t>
      </w:r>
      <w:proofErr w:type="spellStart"/>
      <w:r w:rsidR="009056CD" w:rsidRPr="009056CD">
        <w:rPr>
          <w:rFonts w:ascii="Times New Roman" w:hAnsi="Times New Roman" w:hint="eastAsia"/>
          <w:sz w:val="28"/>
          <w:szCs w:val="28"/>
          <w:lang w:val="uk-UA"/>
        </w:rPr>
        <w:t>Пряхіна</w:t>
      </w:r>
      <w:proofErr w:type="spellEnd"/>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А</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В</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Про</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концепт</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гібридизації</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в</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дослідженнях</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національно</w:t>
      </w:r>
      <w:r w:rsidR="009056CD" w:rsidRPr="009056CD">
        <w:rPr>
          <w:rFonts w:ascii="Times New Roman" w:hAnsi="Times New Roman"/>
          <w:sz w:val="28"/>
          <w:szCs w:val="28"/>
          <w:lang w:val="uk-UA"/>
        </w:rPr>
        <w:t>-</w:t>
      </w:r>
      <w:r w:rsidR="009056CD" w:rsidRPr="009056CD">
        <w:rPr>
          <w:rFonts w:ascii="Times New Roman" w:hAnsi="Times New Roman" w:hint="eastAsia"/>
          <w:sz w:val="28"/>
          <w:szCs w:val="28"/>
          <w:lang w:val="uk-UA"/>
        </w:rPr>
        <w:t>культурної</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ідентичності</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проблеми</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та</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перспективи</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Обсерваторія</w:t>
      </w:r>
      <w:r w:rsidR="009056CD" w:rsidRPr="009056CD">
        <w:rPr>
          <w:rFonts w:ascii="Times New Roman" w:hAnsi="Times New Roman"/>
          <w:sz w:val="28"/>
          <w:szCs w:val="28"/>
          <w:lang w:val="uk-UA"/>
        </w:rPr>
        <w:t xml:space="preserve"> </w:t>
      </w:r>
      <w:r w:rsidR="009056CD" w:rsidRPr="009056CD">
        <w:rPr>
          <w:rFonts w:ascii="Times New Roman" w:hAnsi="Times New Roman" w:hint="eastAsia"/>
          <w:sz w:val="28"/>
          <w:szCs w:val="28"/>
          <w:lang w:val="uk-UA"/>
        </w:rPr>
        <w:t>культури</w:t>
      </w:r>
      <w:r w:rsidRPr="009F3686">
        <w:rPr>
          <w:rFonts w:ascii="Times New Roman" w:hAnsi="Times New Roman"/>
          <w:sz w:val="28"/>
          <w:szCs w:val="28"/>
          <w:lang w:val="uk-UA"/>
        </w:rPr>
        <w:t xml:space="preserve">. 2015. № 5. С. 4—9. URL: https:// </w:t>
      </w:r>
      <w:proofErr w:type="spellStart"/>
      <w:r w:rsidRPr="009F3686">
        <w:rPr>
          <w:rFonts w:ascii="Times New Roman" w:hAnsi="Times New Roman"/>
          <w:sz w:val="28"/>
          <w:szCs w:val="28"/>
          <w:lang w:val="uk-UA"/>
        </w:rPr>
        <w:t>observatoria.rsl.ru</w:t>
      </w:r>
      <w:proofErr w:type="spellEnd"/>
      <w:r w:rsidRPr="009F3686">
        <w:rPr>
          <w:rFonts w:ascii="Times New Roman" w:hAnsi="Times New Roman"/>
          <w:sz w:val="28"/>
          <w:szCs w:val="28"/>
          <w:lang w:val="uk-UA"/>
        </w:rPr>
        <w:t>/</w:t>
      </w:r>
      <w:proofErr w:type="spellStart"/>
      <w:r w:rsidRPr="009F3686">
        <w:rPr>
          <w:rFonts w:ascii="Times New Roman" w:hAnsi="Times New Roman"/>
          <w:sz w:val="28"/>
          <w:szCs w:val="28"/>
          <w:lang w:val="uk-UA"/>
        </w:rPr>
        <w:t>jour</w:t>
      </w:r>
      <w:proofErr w:type="spellEnd"/>
      <w:r w:rsidRPr="009F3686">
        <w:rPr>
          <w:rFonts w:ascii="Times New Roman" w:hAnsi="Times New Roman"/>
          <w:sz w:val="28"/>
          <w:szCs w:val="28"/>
          <w:lang w:val="uk-UA"/>
        </w:rPr>
        <w:t>/</w:t>
      </w:r>
      <w:proofErr w:type="spellStart"/>
      <w:r w:rsidRPr="009F3686">
        <w:rPr>
          <w:rFonts w:ascii="Times New Roman" w:hAnsi="Times New Roman"/>
          <w:sz w:val="28"/>
          <w:szCs w:val="28"/>
          <w:lang w:val="uk-UA"/>
        </w:rPr>
        <w:t>article</w:t>
      </w:r>
      <w:proofErr w:type="spellEnd"/>
      <w:r w:rsidRPr="009F3686">
        <w:rPr>
          <w:rFonts w:ascii="Times New Roman" w:hAnsi="Times New Roman"/>
          <w:sz w:val="28"/>
          <w:szCs w:val="28"/>
          <w:lang w:val="uk-UA"/>
        </w:rPr>
        <w:t>/</w:t>
      </w:r>
      <w:proofErr w:type="spellStart"/>
      <w:r w:rsidRPr="009F3686">
        <w:rPr>
          <w:rFonts w:ascii="Times New Roman" w:hAnsi="Times New Roman"/>
          <w:sz w:val="28"/>
          <w:szCs w:val="28"/>
          <w:lang w:val="uk-UA"/>
        </w:rPr>
        <w:t>viewFile</w:t>
      </w:r>
      <w:proofErr w:type="spellEnd"/>
      <w:r w:rsidRPr="009F3686">
        <w:rPr>
          <w:rFonts w:ascii="Times New Roman" w:hAnsi="Times New Roman"/>
          <w:sz w:val="28"/>
          <w:szCs w:val="28"/>
          <w:lang w:val="uk-UA"/>
        </w:rPr>
        <w:t>/200/353 (дата звернення: 06.09.2019).</w:t>
      </w:r>
    </w:p>
    <w:p w:rsidR="00F9376A" w:rsidRPr="009F3686" w:rsidRDefault="00F9376A" w:rsidP="00F9376A">
      <w:pPr>
        <w:spacing w:line="360" w:lineRule="auto"/>
        <w:ind w:firstLine="340"/>
        <w:contextualSpacing/>
        <w:jc w:val="both"/>
        <w:rPr>
          <w:rFonts w:ascii="Times New Roman" w:hAnsi="Times New Roman"/>
          <w:sz w:val="28"/>
          <w:szCs w:val="28"/>
          <w:lang w:val="uk-UA"/>
        </w:rPr>
      </w:pPr>
      <w:r w:rsidRPr="009F3686">
        <w:rPr>
          <w:rFonts w:ascii="Times New Roman" w:hAnsi="Times New Roman"/>
          <w:sz w:val="28"/>
          <w:szCs w:val="28"/>
          <w:lang w:val="uk-UA"/>
        </w:rPr>
        <w:t>2. </w:t>
      </w:r>
      <w:proofErr w:type="spellStart"/>
      <w:r w:rsidRPr="009F3686">
        <w:rPr>
          <w:rFonts w:ascii="Times New Roman" w:hAnsi="Times New Roman"/>
          <w:sz w:val="28"/>
          <w:szCs w:val="28"/>
          <w:lang w:val="uk-UA"/>
        </w:rPr>
        <w:t>Bhabha</w:t>
      </w:r>
      <w:proofErr w:type="spellEnd"/>
      <w:r w:rsidRPr="009F3686">
        <w:rPr>
          <w:rFonts w:ascii="Times New Roman" w:hAnsi="Times New Roman"/>
          <w:sz w:val="28"/>
          <w:szCs w:val="28"/>
          <w:lang w:val="uk-UA"/>
        </w:rPr>
        <w:t xml:space="preserve"> H. K. </w:t>
      </w:r>
      <w:proofErr w:type="spellStart"/>
      <w:r w:rsidRPr="009F3686">
        <w:rPr>
          <w:rFonts w:ascii="Times New Roman" w:hAnsi="Times New Roman"/>
          <w:sz w:val="28"/>
          <w:szCs w:val="28"/>
          <w:lang w:val="uk-UA"/>
        </w:rPr>
        <w:t>The</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Location</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of</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Culture</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London</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Routledge</w:t>
      </w:r>
      <w:proofErr w:type="spellEnd"/>
      <w:r w:rsidRPr="009F3686">
        <w:rPr>
          <w:rFonts w:ascii="Times New Roman" w:hAnsi="Times New Roman"/>
          <w:sz w:val="28"/>
          <w:szCs w:val="28"/>
          <w:lang w:val="uk-UA"/>
        </w:rPr>
        <w:t>, 1994. 408 p.</w:t>
      </w:r>
    </w:p>
    <w:p w:rsidR="00F9376A" w:rsidRPr="009F3686" w:rsidRDefault="00F9376A" w:rsidP="00F9376A">
      <w:pPr>
        <w:spacing w:line="360" w:lineRule="auto"/>
        <w:ind w:firstLine="340"/>
        <w:contextualSpacing/>
        <w:jc w:val="both"/>
        <w:rPr>
          <w:rFonts w:ascii="Times New Roman" w:hAnsi="Times New Roman"/>
          <w:sz w:val="28"/>
          <w:szCs w:val="28"/>
          <w:lang w:val="uk-UA"/>
        </w:rPr>
      </w:pPr>
    </w:p>
    <w:p w:rsidR="00F9376A" w:rsidRPr="009F3686" w:rsidRDefault="00F9376A" w:rsidP="00F9376A">
      <w:pPr>
        <w:spacing w:line="360" w:lineRule="auto"/>
        <w:ind w:firstLine="340"/>
        <w:contextualSpacing/>
        <w:jc w:val="both"/>
        <w:rPr>
          <w:rFonts w:ascii="Times New Roman" w:hAnsi="Times New Roman"/>
          <w:sz w:val="28"/>
          <w:szCs w:val="28"/>
          <w:lang w:val="uk-UA"/>
        </w:rPr>
      </w:pPr>
      <w:proofErr w:type="spellStart"/>
      <w:r w:rsidRPr="009F3686">
        <w:rPr>
          <w:rFonts w:ascii="Times New Roman" w:hAnsi="Times New Roman"/>
          <w:sz w:val="28"/>
          <w:szCs w:val="28"/>
          <w:lang w:val="uk-UA"/>
        </w:rPr>
        <w:t>References</w:t>
      </w:r>
      <w:proofErr w:type="spellEnd"/>
    </w:p>
    <w:p w:rsidR="00CD14F4" w:rsidRPr="009F3686" w:rsidRDefault="00243C41" w:rsidP="004939FD">
      <w:pPr>
        <w:pStyle w:val="HTML"/>
        <w:numPr>
          <w:ilvl w:val="0"/>
          <w:numId w:val="7"/>
        </w:numPr>
        <w:shd w:val="clear" w:color="auto" w:fill="F8F9FA"/>
        <w:spacing w:line="540" w:lineRule="atLeast"/>
        <w:rPr>
          <w:rFonts w:ascii="Times New Roman" w:hAnsi="Times New Roman"/>
          <w:sz w:val="28"/>
          <w:szCs w:val="28"/>
          <w:lang w:val="uk-UA"/>
        </w:rPr>
      </w:pPr>
      <w:proofErr w:type="spellStart"/>
      <w:r w:rsidRPr="009F3686">
        <w:rPr>
          <w:rFonts w:ascii="Times New Roman" w:hAnsi="Times New Roman" w:cs="Times New Roman"/>
          <w:sz w:val="28"/>
          <w:szCs w:val="28"/>
          <w:lang/>
        </w:rPr>
        <w:t>Levandovskaya</w:t>
      </w:r>
      <w:proofErr w:type="spellEnd"/>
      <w:r w:rsidR="00A03465" w:rsidRPr="009F3686">
        <w:rPr>
          <w:rFonts w:ascii="Times New Roman" w:hAnsi="Times New Roman" w:cs="Times New Roman"/>
          <w:sz w:val="28"/>
          <w:szCs w:val="28"/>
          <w:lang w:val="uk-UA"/>
        </w:rPr>
        <w:t>,</w:t>
      </w:r>
      <w:r w:rsidRPr="009F3686">
        <w:rPr>
          <w:rFonts w:ascii="Times New Roman" w:hAnsi="Times New Roman" w:cs="Times New Roman"/>
          <w:sz w:val="28"/>
          <w:szCs w:val="28"/>
          <w:lang/>
        </w:rPr>
        <w:t xml:space="preserve"> E. N., </w:t>
      </w:r>
      <w:proofErr w:type="spellStart"/>
      <w:r w:rsidRPr="009F3686">
        <w:rPr>
          <w:rFonts w:ascii="Times New Roman" w:hAnsi="Times New Roman" w:cs="Times New Roman"/>
          <w:sz w:val="28"/>
          <w:szCs w:val="28"/>
          <w:lang/>
        </w:rPr>
        <w:t>Pryakhina</w:t>
      </w:r>
      <w:proofErr w:type="spellEnd"/>
      <w:r w:rsidR="008E50A0" w:rsidRPr="009F3686">
        <w:rPr>
          <w:rFonts w:ascii="Times New Roman" w:hAnsi="Times New Roman" w:cs="Times New Roman"/>
          <w:sz w:val="28"/>
          <w:szCs w:val="28"/>
          <w:lang w:val="uk-UA"/>
        </w:rPr>
        <w:t>,</w:t>
      </w:r>
      <w:r w:rsidRPr="009F3686">
        <w:rPr>
          <w:rFonts w:ascii="Times New Roman" w:hAnsi="Times New Roman" w:cs="Times New Roman"/>
          <w:sz w:val="28"/>
          <w:szCs w:val="28"/>
          <w:lang/>
        </w:rPr>
        <w:t xml:space="preserve"> A. V. </w:t>
      </w:r>
      <w:r w:rsidR="009B52C7" w:rsidRPr="009F3686">
        <w:rPr>
          <w:rFonts w:ascii="Times New Roman" w:hAnsi="Times New Roman" w:cs="Times New Roman"/>
          <w:sz w:val="28"/>
          <w:szCs w:val="28"/>
          <w:lang w:val="uk-UA"/>
        </w:rPr>
        <w:t xml:space="preserve">(2015). </w:t>
      </w:r>
      <w:r w:rsidRPr="009F3686">
        <w:rPr>
          <w:rFonts w:ascii="Times New Roman" w:hAnsi="Times New Roman" w:cs="Times New Roman"/>
          <w:sz w:val="28"/>
          <w:szCs w:val="28"/>
          <w:lang/>
        </w:rPr>
        <w:t xml:space="preserve">On the concept of hybridization in studies of national and cultural identity: problems and prospects. </w:t>
      </w:r>
      <w:r w:rsidRPr="009F3686">
        <w:rPr>
          <w:rFonts w:ascii="Times New Roman" w:hAnsi="Times New Roman" w:cs="Times New Roman"/>
          <w:i/>
          <w:iCs/>
          <w:sz w:val="28"/>
          <w:szCs w:val="28"/>
          <w:lang/>
        </w:rPr>
        <w:t>Observatory of Culture</w:t>
      </w:r>
      <w:r w:rsidRPr="009F3686">
        <w:rPr>
          <w:rFonts w:ascii="Times New Roman" w:hAnsi="Times New Roman" w:cs="Times New Roman"/>
          <w:sz w:val="28"/>
          <w:szCs w:val="28"/>
          <w:lang/>
        </w:rPr>
        <w:t>. No.</w:t>
      </w:r>
      <w:r w:rsidR="00055F9A" w:rsidRPr="009F3686">
        <w:rPr>
          <w:rFonts w:ascii="Times New Roman" w:hAnsi="Times New Roman" w:cs="Times New Roman"/>
          <w:sz w:val="28"/>
          <w:szCs w:val="28"/>
          <w:lang w:val="uk-UA"/>
        </w:rPr>
        <w:t> </w:t>
      </w:r>
      <w:r w:rsidRPr="009F3686">
        <w:rPr>
          <w:rFonts w:ascii="Times New Roman" w:hAnsi="Times New Roman" w:cs="Times New Roman"/>
          <w:sz w:val="28"/>
          <w:szCs w:val="28"/>
          <w:lang/>
        </w:rPr>
        <w:t>5. P. 4—9</w:t>
      </w:r>
      <w:r w:rsidR="004939FD" w:rsidRPr="009F3686">
        <w:rPr>
          <w:rFonts w:ascii="Times New Roman" w:hAnsi="Times New Roman" w:cs="Times New Roman"/>
          <w:sz w:val="28"/>
          <w:szCs w:val="28"/>
          <w:lang w:val="uk-UA"/>
        </w:rPr>
        <w:t>.</w:t>
      </w:r>
      <w:r w:rsidR="000960B1" w:rsidRPr="009F3686">
        <w:rPr>
          <w:rFonts w:ascii="Times New Roman" w:hAnsi="Times New Roman" w:cs="Times New Roman"/>
          <w:sz w:val="28"/>
          <w:szCs w:val="28"/>
          <w:lang w:val="uk-UA"/>
        </w:rPr>
        <w:t xml:space="preserve"> </w:t>
      </w:r>
      <w:r w:rsidR="00F9376A" w:rsidRPr="009F3686">
        <w:rPr>
          <w:rFonts w:ascii="Times New Roman" w:hAnsi="Times New Roman"/>
          <w:sz w:val="28"/>
          <w:szCs w:val="28"/>
          <w:lang w:val="uk-UA"/>
        </w:rPr>
        <w:t xml:space="preserve">URL: https:// </w:t>
      </w:r>
      <w:proofErr w:type="spellStart"/>
      <w:r w:rsidR="00F9376A" w:rsidRPr="009F3686">
        <w:rPr>
          <w:rFonts w:ascii="Times New Roman" w:hAnsi="Times New Roman"/>
          <w:sz w:val="28"/>
          <w:szCs w:val="28"/>
          <w:lang w:val="uk-UA"/>
        </w:rPr>
        <w:t>observatoria.rsl.ru</w:t>
      </w:r>
      <w:proofErr w:type="spellEnd"/>
      <w:r w:rsidR="00F9376A" w:rsidRPr="009F3686">
        <w:rPr>
          <w:rFonts w:ascii="Times New Roman" w:hAnsi="Times New Roman"/>
          <w:sz w:val="28"/>
          <w:szCs w:val="28"/>
          <w:lang w:val="uk-UA"/>
        </w:rPr>
        <w:t>/</w:t>
      </w:r>
      <w:proofErr w:type="spellStart"/>
      <w:r w:rsidR="00F9376A" w:rsidRPr="009F3686">
        <w:rPr>
          <w:rFonts w:ascii="Times New Roman" w:hAnsi="Times New Roman"/>
          <w:sz w:val="28"/>
          <w:szCs w:val="28"/>
          <w:lang w:val="uk-UA"/>
        </w:rPr>
        <w:t>jour</w:t>
      </w:r>
      <w:proofErr w:type="spellEnd"/>
      <w:r w:rsidR="00F9376A" w:rsidRPr="009F3686">
        <w:rPr>
          <w:rFonts w:ascii="Times New Roman" w:hAnsi="Times New Roman"/>
          <w:sz w:val="28"/>
          <w:szCs w:val="28"/>
          <w:lang w:val="uk-UA"/>
        </w:rPr>
        <w:t>/</w:t>
      </w:r>
      <w:proofErr w:type="spellStart"/>
      <w:r w:rsidR="00F9376A" w:rsidRPr="009F3686">
        <w:rPr>
          <w:rFonts w:ascii="Times New Roman" w:hAnsi="Times New Roman"/>
          <w:sz w:val="28"/>
          <w:szCs w:val="28"/>
          <w:lang w:val="uk-UA"/>
        </w:rPr>
        <w:t>article</w:t>
      </w:r>
      <w:proofErr w:type="spellEnd"/>
      <w:r w:rsidR="00F9376A" w:rsidRPr="009F3686">
        <w:rPr>
          <w:rFonts w:ascii="Times New Roman" w:hAnsi="Times New Roman"/>
          <w:sz w:val="28"/>
          <w:szCs w:val="28"/>
          <w:lang w:val="uk-UA"/>
        </w:rPr>
        <w:t>/</w:t>
      </w:r>
      <w:proofErr w:type="spellStart"/>
      <w:r w:rsidR="00F9376A" w:rsidRPr="009F3686">
        <w:rPr>
          <w:rFonts w:ascii="Times New Roman" w:hAnsi="Times New Roman"/>
          <w:sz w:val="28"/>
          <w:szCs w:val="28"/>
          <w:lang w:val="uk-UA"/>
        </w:rPr>
        <w:t>viewFile</w:t>
      </w:r>
      <w:proofErr w:type="spellEnd"/>
      <w:r w:rsidR="00F9376A" w:rsidRPr="009F3686">
        <w:rPr>
          <w:rFonts w:ascii="Times New Roman" w:hAnsi="Times New Roman"/>
          <w:sz w:val="28"/>
          <w:szCs w:val="28"/>
          <w:lang w:val="uk-UA"/>
        </w:rPr>
        <w:t>/200/35</w:t>
      </w:r>
    </w:p>
    <w:p w:rsidR="00F9376A" w:rsidRPr="009F3686" w:rsidRDefault="00F9376A" w:rsidP="004939FD">
      <w:pPr>
        <w:pStyle w:val="HTML"/>
        <w:numPr>
          <w:ilvl w:val="0"/>
          <w:numId w:val="7"/>
        </w:numPr>
        <w:shd w:val="clear" w:color="auto" w:fill="F8F9FA"/>
        <w:spacing w:line="540" w:lineRule="atLeast"/>
        <w:rPr>
          <w:rFonts w:ascii="Times New Roman" w:hAnsi="Times New Roman"/>
          <w:sz w:val="28"/>
          <w:szCs w:val="28"/>
          <w:lang w:val="uk-UA"/>
        </w:rPr>
      </w:pPr>
      <w:r w:rsidRPr="009F3686">
        <w:rPr>
          <w:rFonts w:ascii="Times New Roman" w:hAnsi="Times New Roman"/>
          <w:sz w:val="28"/>
          <w:szCs w:val="28"/>
          <w:lang w:val="uk-UA"/>
        </w:rPr>
        <w:t>. </w:t>
      </w:r>
      <w:proofErr w:type="spellStart"/>
      <w:r w:rsidRPr="009F3686">
        <w:rPr>
          <w:rFonts w:ascii="Times New Roman" w:hAnsi="Times New Roman"/>
          <w:sz w:val="28"/>
          <w:szCs w:val="28"/>
          <w:lang w:val="uk-UA"/>
        </w:rPr>
        <w:t>Bhabha</w:t>
      </w:r>
      <w:proofErr w:type="spellEnd"/>
      <w:r w:rsidRPr="009F3686">
        <w:rPr>
          <w:rFonts w:ascii="Times New Roman" w:hAnsi="Times New Roman"/>
          <w:sz w:val="28"/>
          <w:szCs w:val="28"/>
          <w:lang w:val="uk-UA"/>
        </w:rPr>
        <w:t xml:space="preserve">, H. K. (1994). </w:t>
      </w:r>
      <w:proofErr w:type="spellStart"/>
      <w:r w:rsidRPr="009F3686">
        <w:rPr>
          <w:rFonts w:ascii="Times New Roman" w:hAnsi="Times New Roman"/>
          <w:sz w:val="28"/>
          <w:szCs w:val="28"/>
          <w:lang w:val="uk-UA"/>
        </w:rPr>
        <w:t>The</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Location</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of</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Culture</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London</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Routledge</w:t>
      </w:r>
      <w:proofErr w:type="spellEnd"/>
      <w:r w:rsidRPr="009F3686">
        <w:rPr>
          <w:rFonts w:ascii="Times New Roman" w:hAnsi="Times New Roman"/>
          <w:sz w:val="28"/>
          <w:szCs w:val="28"/>
          <w:lang w:val="uk-UA"/>
        </w:rPr>
        <w:t>. 408 p.</w:t>
      </w:r>
    </w:p>
    <w:p w:rsidR="00F9376A" w:rsidRPr="009F3686" w:rsidRDefault="00F9376A" w:rsidP="00F9376A">
      <w:pPr>
        <w:spacing w:line="360" w:lineRule="auto"/>
        <w:ind w:firstLine="340"/>
        <w:contextualSpacing/>
        <w:jc w:val="both"/>
        <w:rPr>
          <w:rFonts w:ascii="Times New Roman" w:hAnsi="Times New Roman"/>
          <w:sz w:val="28"/>
          <w:szCs w:val="28"/>
          <w:lang w:val="uk-UA"/>
        </w:rPr>
      </w:pPr>
    </w:p>
    <w:p w:rsidR="00F9376A" w:rsidRPr="009F3686" w:rsidRDefault="00F9376A" w:rsidP="00F9376A">
      <w:pPr>
        <w:spacing w:line="360" w:lineRule="auto"/>
        <w:ind w:firstLine="340"/>
        <w:contextualSpacing/>
        <w:jc w:val="both"/>
        <w:rPr>
          <w:rFonts w:ascii="Times New Roman" w:hAnsi="Times New Roman"/>
          <w:sz w:val="28"/>
          <w:szCs w:val="28"/>
          <w:lang w:val="uk-UA"/>
        </w:rPr>
      </w:pPr>
      <w:r w:rsidRPr="009F3686">
        <w:rPr>
          <w:rFonts w:ascii="Times New Roman" w:hAnsi="Times New Roman"/>
          <w:sz w:val="28"/>
          <w:szCs w:val="28"/>
          <w:lang w:val="uk-UA"/>
        </w:rPr>
        <w:t>&lt;Відомості про автора (окремим файлом)&gt;</w:t>
      </w:r>
    </w:p>
    <w:p w:rsidR="00F9376A" w:rsidRPr="009F3686" w:rsidRDefault="00F9376A" w:rsidP="00F9376A">
      <w:pPr>
        <w:spacing w:line="360" w:lineRule="auto"/>
        <w:ind w:firstLine="340"/>
        <w:contextualSpacing/>
        <w:jc w:val="both"/>
        <w:rPr>
          <w:rFonts w:ascii="Times New Roman" w:hAnsi="Times New Roman"/>
          <w:sz w:val="28"/>
          <w:szCs w:val="28"/>
          <w:lang w:val="uk-UA"/>
        </w:rPr>
      </w:pPr>
      <w:proofErr w:type="spellStart"/>
      <w:r w:rsidRPr="009F3686">
        <w:rPr>
          <w:rFonts w:ascii="Times New Roman" w:hAnsi="Times New Roman"/>
          <w:sz w:val="28"/>
          <w:szCs w:val="28"/>
          <w:lang w:val="uk-UA"/>
        </w:rPr>
        <w:t>Свербілова</w:t>
      </w:r>
      <w:proofErr w:type="spellEnd"/>
      <w:r w:rsidRPr="009F3686">
        <w:rPr>
          <w:rFonts w:ascii="Times New Roman" w:hAnsi="Times New Roman"/>
          <w:sz w:val="28"/>
          <w:szCs w:val="28"/>
          <w:lang w:val="uk-UA"/>
        </w:rPr>
        <w:t xml:space="preserve"> Тетяна Георгіївна,</w:t>
      </w:r>
      <w:r w:rsidR="00647F6E" w:rsidRPr="009F3686">
        <w:rPr>
          <w:rFonts w:ascii="Times New Roman" w:hAnsi="Times New Roman"/>
          <w:sz w:val="28"/>
          <w:szCs w:val="28"/>
          <w:lang w:val="uk-UA"/>
        </w:rPr>
        <w:t xml:space="preserve"> </w:t>
      </w:r>
      <w:r w:rsidRPr="009F3686">
        <w:rPr>
          <w:rFonts w:ascii="Times New Roman" w:hAnsi="Times New Roman"/>
          <w:sz w:val="28"/>
          <w:szCs w:val="28"/>
          <w:lang w:val="uk-UA"/>
        </w:rPr>
        <w:t>доктор філологічних наук,</w:t>
      </w:r>
      <w:r w:rsidR="00647F6E" w:rsidRPr="009F3686">
        <w:rPr>
          <w:rFonts w:ascii="Times New Roman" w:hAnsi="Times New Roman"/>
          <w:sz w:val="28"/>
          <w:szCs w:val="28"/>
          <w:lang w:val="uk-UA"/>
        </w:rPr>
        <w:t xml:space="preserve"> </w:t>
      </w:r>
      <w:r w:rsidRPr="009F3686">
        <w:rPr>
          <w:rFonts w:ascii="Times New Roman" w:hAnsi="Times New Roman"/>
          <w:sz w:val="28"/>
          <w:szCs w:val="28"/>
          <w:lang w:val="uk-UA"/>
        </w:rPr>
        <w:t>провідний науковий співробітник відділу теорії літератури і</w:t>
      </w:r>
      <w:r w:rsidR="00816309" w:rsidRPr="009F3686">
        <w:rPr>
          <w:rFonts w:ascii="Times New Roman" w:hAnsi="Times New Roman"/>
          <w:sz w:val="28"/>
          <w:szCs w:val="28"/>
          <w:lang w:val="uk-UA"/>
        </w:rPr>
        <w:t xml:space="preserve"> </w:t>
      </w:r>
      <w:r w:rsidRPr="009F3686">
        <w:rPr>
          <w:rFonts w:ascii="Times New Roman" w:hAnsi="Times New Roman"/>
          <w:sz w:val="28"/>
          <w:szCs w:val="28"/>
          <w:lang w:val="uk-UA"/>
        </w:rPr>
        <w:t xml:space="preserve">компаративістики, Інститут літератури ім. Т. Г. </w:t>
      </w:r>
      <w:r w:rsidRPr="009F3686">
        <w:rPr>
          <w:rFonts w:ascii="Times New Roman" w:hAnsi="Times New Roman"/>
          <w:sz w:val="28"/>
          <w:szCs w:val="28"/>
          <w:lang w:val="uk-UA"/>
        </w:rPr>
        <w:lastRenderedPageBreak/>
        <w:t>Шевченка НАН України (вул. М. Грушевського, 4, Київ-1, 01001, Україна);</w:t>
      </w:r>
    </w:p>
    <w:p w:rsidR="00F9376A" w:rsidRPr="009F3686" w:rsidRDefault="00F9376A" w:rsidP="00F9376A">
      <w:pPr>
        <w:spacing w:line="360" w:lineRule="auto"/>
        <w:ind w:firstLine="340"/>
        <w:contextualSpacing/>
        <w:jc w:val="both"/>
        <w:rPr>
          <w:rFonts w:ascii="Times New Roman" w:hAnsi="Times New Roman"/>
          <w:sz w:val="28"/>
          <w:szCs w:val="28"/>
          <w:lang w:val="uk-UA"/>
        </w:rPr>
      </w:pPr>
      <w:r w:rsidRPr="009F3686">
        <w:rPr>
          <w:rFonts w:ascii="Times New Roman" w:hAnsi="Times New Roman"/>
          <w:sz w:val="28"/>
          <w:szCs w:val="28"/>
          <w:lang w:val="uk-UA"/>
        </w:rPr>
        <w:t>e-</w:t>
      </w:r>
      <w:proofErr w:type="spellStart"/>
      <w:r w:rsidRPr="009F3686">
        <w:rPr>
          <w:rFonts w:ascii="Times New Roman" w:hAnsi="Times New Roman"/>
          <w:sz w:val="28"/>
          <w:szCs w:val="28"/>
          <w:lang w:val="uk-UA"/>
        </w:rPr>
        <w:t>mail</w:t>
      </w:r>
      <w:proofErr w:type="spellEnd"/>
      <w:r w:rsidRPr="009F3686">
        <w:rPr>
          <w:rFonts w:ascii="Times New Roman" w:hAnsi="Times New Roman"/>
          <w:sz w:val="28"/>
          <w:szCs w:val="28"/>
          <w:lang w:val="uk-UA"/>
        </w:rPr>
        <w:t>: sverbilova@gmail.com</w:t>
      </w:r>
    </w:p>
    <w:p w:rsidR="00F9376A" w:rsidRPr="009F3686" w:rsidRDefault="00F9376A" w:rsidP="00F9376A">
      <w:pPr>
        <w:spacing w:line="360" w:lineRule="auto"/>
        <w:ind w:firstLine="340"/>
        <w:contextualSpacing/>
        <w:jc w:val="both"/>
        <w:rPr>
          <w:rFonts w:ascii="Times New Roman" w:hAnsi="Times New Roman"/>
          <w:sz w:val="28"/>
          <w:szCs w:val="28"/>
          <w:lang w:val="uk-UA"/>
        </w:rPr>
      </w:pPr>
      <w:r w:rsidRPr="009F3686">
        <w:rPr>
          <w:rFonts w:ascii="Times New Roman" w:hAnsi="Times New Roman"/>
          <w:sz w:val="28"/>
          <w:szCs w:val="28"/>
          <w:lang w:val="uk-UA"/>
        </w:rPr>
        <w:t>https://orcid.org/0000-0002-3252-0719</w:t>
      </w:r>
    </w:p>
    <w:p w:rsidR="00F9376A" w:rsidRPr="009F3686" w:rsidRDefault="00F9376A" w:rsidP="00F9376A">
      <w:pPr>
        <w:spacing w:line="360" w:lineRule="auto"/>
        <w:ind w:firstLine="340"/>
        <w:contextualSpacing/>
        <w:jc w:val="both"/>
        <w:rPr>
          <w:rFonts w:ascii="Times New Roman" w:hAnsi="Times New Roman"/>
          <w:sz w:val="28"/>
          <w:szCs w:val="28"/>
          <w:lang w:val="uk-UA"/>
        </w:rPr>
      </w:pPr>
      <w:r w:rsidRPr="009F3686">
        <w:rPr>
          <w:rFonts w:ascii="Times New Roman" w:hAnsi="Times New Roman"/>
          <w:sz w:val="28"/>
          <w:szCs w:val="28"/>
          <w:lang w:val="uk-UA"/>
        </w:rPr>
        <w:t xml:space="preserve">Телефони: </w:t>
      </w:r>
      <w:proofErr w:type="spellStart"/>
      <w:r w:rsidRPr="009F3686">
        <w:rPr>
          <w:rFonts w:ascii="Times New Roman" w:hAnsi="Times New Roman"/>
          <w:sz w:val="28"/>
          <w:szCs w:val="28"/>
          <w:lang w:val="uk-UA"/>
        </w:rPr>
        <w:t>моб</w:t>
      </w:r>
      <w:proofErr w:type="spellEnd"/>
      <w:r w:rsidRPr="009F3686">
        <w:rPr>
          <w:rFonts w:ascii="Times New Roman" w:hAnsi="Times New Roman"/>
          <w:sz w:val="28"/>
          <w:szCs w:val="28"/>
          <w:lang w:val="uk-UA"/>
        </w:rPr>
        <w:t>. 098-278-11-52; роб.: (044) 279-10-84</w:t>
      </w:r>
    </w:p>
    <w:p w:rsidR="00F9376A" w:rsidRPr="009F3686" w:rsidRDefault="00F9376A" w:rsidP="00F9376A">
      <w:pPr>
        <w:spacing w:line="360" w:lineRule="auto"/>
        <w:ind w:firstLine="340"/>
        <w:contextualSpacing/>
        <w:jc w:val="both"/>
        <w:rPr>
          <w:rFonts w:ascii="Times New Roman" w:hAnsi="Times New Roman"/>
          <w:sz w:val="28"/>
          <w:szCs w:val="28"/>
          <w:lang w:val="uk-UA"/>
        </w:rPr>
      </w:pPr>
    </w:p>
    <w:p w:rsidR="00F9376A" w:rsidRPr="009F3686" w:rsidRDefault="00F9376A" w:rsidP="00F9376A">
      <w:pPr>
        <w:spacing w:line="360" w:lineRule="auto"/>
        <w:ind w:firstLine="340"/>
        <w:contextualSpacing/>
        <w:jc w:val="both"/>
        <w:rPr>
          <w:rFonts w:ascii="Times New Roman" w:hAnsi="Times New Roman"/>
          <w:sz w:val="28"/>
          <w:szCs w:val="28"/>
          <w:lang w:val="uk-UA"/>
        </w:rPr>
      </w:pPr>
      <w:proofErr w:type="spellStart"/>
      <w:r w:rsidRPr="009F3686">
        <w:rPr>
          <w:rFonts w:ascii="Times New Roman" w:hAnsi="Times New Roman"/>
          <w:sz w:val="28"/>
          <w:szCs w:val="28"/>
          <w:lang w:val="uk-UA"/>
        </w:rPr>
        <w:t>Sverbilova</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Tetiana</w:t>
      </w:r>
      <w:proofErr w:type="spellEnd"/>
      <w:r w:rsidRPr="009F3686">
        <w:rPr>
          <w:rFonts w:ascii="Times New Roman" w:hAnsi="Times New Roman"/>
          <w:sz w:val="28"/>
          <w:szCs w:val="28"/>
          <w:lang w:val="uk-UA"/>
        </w:rPr>
        <w:t>,</w:t>
      </w:r>
    </w:p>
    <w:p w:rsidR="00F9376A" w:rsidRPr="009F3686" w:rsidRDefault="00F9376A" w:rsidP="00F9376A">
      <w:pPr>
        <w:spacing w:line="360" w:lineRule="auto"/>
        <w:ind w:firstLine="340"/>
        <w:contextualSpacing/>
        <w:jc w:val="both"/>
        <w:rPr>
          <w:rFonts w:ascii="Times New Roman" w:hAnsi="Times New Roman"/>
          <w:sz w:val="28"/>
          <w:szCs w:val="28"/>
          <w:lang w:val="uk-UA"/>
        </w:rPr>
      </w:pPr>
      <w:proofErr w:type="spellStart"/>
      <w:r w:rsidRPr="009F3686">
        <w:rPr>
          <w:rFonts w:ascii="Times New Roman" w:hAnsi="Times New Roman"/>
          <w:sz w:val="28"/>
          <w:szCs w:val="28"/>
          <w:lang w:val="uk-UA"/>
        </w:rPr>
        <w:t>Doctor</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of</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Philology</w:t>
      </w:r>
      <w:proofErr w:type="spellEnd"/>
      <w:r w:rsidRPr="009F3686">
        <w:rPr>
          <w:rFonts w:ascii="Times New Roman" w:hAnsi="Times New Roman"/>
          <w:sz w:val="28"/>
          <w:szCs w:val="28"/>
          <w:lang w:val="uk-UA"/>
        </w:rPr>
        <w:t>,</w:t>
      </w:r>
      <w:proofErr w:type="spellStart"/>
      <w:r w:rsidRPr="009F3686">
        <w:rPr>
          <w:rFonts w:ascii="Times New Roman" w:hAnsi="Times New Roman"/>
          <w:sz w:val="28"/>
          <w:szCs w:val="28"/>
          <w:lang w:val="uk-UA"/>
        </w:rPr>
        <w:t>Leading</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Researcher</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of</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Theory</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of</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Literature</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and</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Comparative</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Literature</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Department</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Shevchenko</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Institute</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of</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Literature</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of</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the</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National</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Academy</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of</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Sciences</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of</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Ukraine</w:t>
      </w:r>
      <w:proofErr w:type="spellEnd"/>
      <w:r w:rsidRPr="009F3686">
        <w:rPr>
          <w:rFonts w:ascii="Times New Roman" w:hAnsi="Times New Roman"/>
          <w:sz w:val="28"/>
          <w:szCs w:val="28"/>
          <w:lang w:val="uk-UA"/>
        </w:rPr>
        <w:t xml:space="preserve"> (4 </w:t>
      </w:r>
      <w:proofErr w:type="spellStart"/>
      <w:r w:rsidRPr="009F3686">
        <w:rPr>
          <w:rFonts w:ascii="Times New Roman" w:hAnsi="Times New Roman"/>
          <w:sz w:val="28"/>
          <w:szCs w:val="28"/>
          <w:lang w:val="uk-UA"/>
        </w:rPr>
        <w:t>Grushevsky</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Str</w:t>
      </w:r>
      <w:proofErr w:type="spellEnd"/>
      <w:r w:rsidRPr="009F3686">
        <w:rPr>
          <w:rFonts w:ascii="Times New Roman" w:hAnsi="Times New Roman"/>
          <w:sz w:val="28"/>
          <w:szCs w:val="28"/>
          <w:lang w:val="uk-UA"/>
        </w:rPr>
        <w:t xml:space="preserve">., </w:t>
      </w:r>
      <w:proofErr w:type="spellStart"/>
      <w:r w:rsidRPr="009F3686">
        <w:rPr>
          <w:rFonts w:ascii="Times New Roman" w:hAnsi="Times New Roman"/>
          <w:sz w:val="28"/>
          <w:szCs w:val="28"/>
          <w:lang w:val="uk-UA"/>
        </w:rPr>
        <w:t>Kyiv</w:t>
      </w:r>
      <w:proofErr w:type="spellEnd"/>
      <w:r w:rsidRPr="009F3686">
        <w:rPr>
          <w:rFonts w:ascii="Times New Roman" w:hAnsi="Times New Roman"/>
          <w:sz w:val="28"/>
          <w:szCs w:val="28"/>
          <w:lang w:val="uk-UA"/>
        </w:rPr>
        <w:t xml:space="preserve">, 01001, </w:t>
      </w:r>
      <w:proofErr w:type="spellStart"/>
      <w:r w:rsidRPr="009F3686">
        <w:rPr>
          <w:rFonts w:ascii="Times New Roman" w:hAnsi="Times New Roman"/>
          <w:sz w:val="28"/>
          <w:szCs w:val="28"/>
          <w:lang w:val="uk-UA"/>
        </w:rPr>
        <w:t>Ukraine</w:t>
      </w:r>
      <w:proofErr w:type="spellEnd"/>
      <w:r w:rsidRPr="009F3686">
        <w:rPr>
          <w:rFonts w:ascii="Times New Roman" w:hAnsi="Times New Roman"/>
          <w:sz w:val="28"/>
          <w:szCs w:val="28"/>
          <w:lang w:val="uk-UA"/>
        </w:rPr>
        <w:t>)</w:t>
      </w:r>
    </w:p>
    <w:p w:rsidR="00D2330A" w:rsidRPr="009F3686" w:rsidRDefault="00D2330A">
      <w:pPr>
        <w:rPr>
          <w:lang w:val="uk-UA"/>
        </w:rPr>
      </w:pPr>
    </w:p>
    <w:sectPr w:rsidR="00D2330A" w:rsidRPr="009F3686" w:rsidSect="00E3521E">
      <w:pgSz w:w="11907" w:h="16840"/>
      <w:pgMar w:top="680" w:right="680" w:bottom="624"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extBook">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8C0"/>
    <w:multiLevelType w:val="hybridMultilevel"/>
    <w:tmpl w:val="6CE8A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F155B"/>
    <w:multiLevelType w:val="hybridMultilevel"/>
    <w:tmpl w:val="29644844"/>
    <w:lvl w:ilvl="0" w:tplc="CAEC5ED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12F90B8C"/>
    <w:multiLevelType w:val="hybridMultilevel"/>
    <w:tmpl w:val="0CCA05A4"/>
    <w:lvl w:ilvl="0" w:tplc="0419000D">
      <w:start w:val="1"/>
      <w:numFmt w:val="bullet"/>
      <w:lvlText w:val=""/>
      <w:lvlJc w:val="left"/>
      <w:pPr>
        <w:ind w:left="3668" w:hanging="360"/>
      </w:pPr>
      <w:rPr>
        <w:rFonts w:ascii="Wingdings" w:hAnsi="Wingdings" w:hint="default"/>
      </w:rPr>
    </w:lvl>
    <w:lvl w:ilvl="1" w:tplc="04190003" w:tentative="1">
      <w:start w:val="1"/>
      <w:numFmt w:val="bullet"/>
      <w:lvlText w:val="o"/>
      <w:lvlJc w:val="left"/>
      <w:pPr>
        <w:ind w:left="4388" w:hanging="360"/>
      </w:pPr>
      <w:rPr>
        <w:rFonts w:ascii="Courier New" w:hAnsi="Courier New" w:cs="Courier New" w:hint="default"/>
      </w:rPr>
    </w:lvl>
    <w:lvl w:ilvl="2" w:tplc="04190005" w:tentative="1">
      <w:start w:val="1"/>
      <w:numFmt w:val="bullet"/>
      <w:lvlText w:val=""/>
      <w:lvlJc w:val="left"/>
      <w:pPr>
        <w:ind w:left="5108" w:hanging="360"/>
      </w:pPr>
      <w:rPr>
        <w:rFonts w:ascii="Wingdings" w:hAnsi="Wingdings" w:hint="default"/>
      </w:rPr>
    </w:lvl>
    <w:lvl w:ilvl="3" w:tplc="04190001" w:tentative="1">
      <w:start w:val="1"/>
      <w:numFmt w:val="bullet"/>
      <w:lvlText w:val=""/>
      <w:lvlJc w:val="left"/>
      <w:pPr>
        <w:ind w:left="5828" w:hanging="360"/>
      </w:pPr>
      <w:rPr>
        <w:rFonts w:ascii="Symbol" w:hAnsi="Symbol" w:hint="default"/>
      </w:rPr>
    </w:lvl>
    <w:lvl w:ilvl="4" w:tplc="04190003" w:tentative="1">
      <w:start w:val="1"/>
      <w:numFmt w:val="bullet"/>
      <w:lvlText w:val="o"/>
      <w:lvlJc w:val="left"/>
      <w:pPr>
        <w:ind w:left="6548" w:hanging="360"/>
      </w:pPr>
      <w:rPr>
        <w:rFonts w:ascii="Courier New" w:hAnsi="Courier New" w:cs="Courier New" w:hint="default"/>
      </w:rPr>
    </w:lvl>
    <w:lvl w:ilvl="5" w:tplc="04190005" w:tentative="1">
      <w:start w:val="1"/>
      <w:numFmt w:val="bullet"/>
      <w:lvlText w:val=""/>
      <w:lvlJc w:val="left"/>
      <w:pPr>
        <w:ind w:left="7268" w:hanging="360"/>
      </w:pPr>
      <w:rPr>
        <w:rFonts w:ascii="Wingdings" w:hAnsi="Wingdings" w:hint="default"/>
      </w:rPr>
    </w:lvl>
    <w:lvl w:ilvl="6" w:tplc="04190001" w:tentative="1">
      <w:start w:val="1"/>
      <w:numFmt w:val="bullet"/>
      <w:lvlText w:val=""/>
      <w:lvlJc w:val="left"/>
      <w:pPr>
        <w:ind w:left="7988" w:hanging="360"/>
      </w:pPr>
      <w:rPr>
        <w:rFonts w:ascii="Symbol" w:hAnsi="Symbol" w:hint="default"/>
      </w:rPr>
    </w:lvl>
    <w:lvl w:ilvl="7" w:tplc="04190003" w:tentative="1">
      <w:start w:val="1"/>
      <w:numFmt w:val="bullet"/>
      <w:lvlText w:val="o"/>
      <w:lvlJc w:val="left"/>
      <w:pPr>
        <w:ind w:left="8708" w:hanging="360"/>
      </w:pPr>
      <w:rPr>
        <w:rFonts w:ascii="Courier New" w:hAnsi="Courier New" w:cs="Courier New" w:hint="default"/>
      </w:rPr>
    </w:lvl>
    <w:lvl w:ilvl="8" w:tplc="04190005" w:tentative="1">
      <w:start w:val="1"/>
      <w:numFmt w:val="bullet"/>
      <w:lvlText w:val=""/>
      <w:lvlJc w:val="left"/>
      <w:pPr>
        <w:ind w:left="9428" w:hanging="360"/>
      </w:pPr>
      <w:rPr>
        <w:rFonts w:ascii="Wingdings" w:hAnsi="Wingdings" w:hint="default"/>
      </w:rPr>
    </w:lvl>
  </w:abstractNum>
  <w:abstractNum w:abstractNumId="3">
    <w:nsid w:val="13E72932"/>
    <w:multiLevelType w:val="multilevel"/>
    <w:tmpl w:val="453E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55B20"/>
    <w:multiLevelType w:val="multilevel"/>
    <w:tmpl w:val="55A4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35A23"/>
    <w:multiLevelType w:val="multilevel"/>
    <w:tmpl w:val="7E3A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C20782"/>
    <w:multiLevelType w:val="hybridMultilevel"/>
    <w:tmpl w:val="E0164CB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F9376A"/>
    <w:rsid w:val="000264C1"/>
    <w:rsid w:val="00041950"/>
    <w:rsid w:val="00051BB0"/>
    <w:rsid w:val="000541CF"/>
    <w:rsid w:val="00055F9A"/>
    <w:rsid w:val="000652A4"/>
    <w:rsid w:val="000960B1"/>
    <w:rsid w:val="00126B00"/>
    <w:rsid w:val="00243C41"/>
    <w:rsid w:val="00260B16"/>
    <w:rsid w:val="0045579C"/>
    <w:rsid w:val="00472D67"/>
    <w:rsid w:val="0048329F"/>
    <w:rsid w:val="004939FD"/>
    <w:rsid w:val="004B6F00"/>
    <w:rsid w:val="004D3331"/>
    <w:rsid w:val="004E4614"/>
    <w:rsid w:val="005B5ACE"/>
    <w:rsid w:val="005F7060"/>
    <w:rsid w:val="005F738F"/>
    <w:rsid w:val="0062655E"/>
    <w:rsid w:val="00647F6E"/>
    <w:rsid w:val="006721EA"/>
    <w:rsid w:val="006E052B"/>
    <w:rsid w:val="006F3BBF"/>
    <w:rsid w:val="00746A71"/>
    <w:rsid w:val="0077799E"/>
    <w:rsid w:val="007825EB"/>
    <w:rsid w:val="007B631C"/>
    <w:rsid w:val="007D09D3"/>
    <w:rsid w:val="00816309"/>
    <w:rsid w:val="00856C97"/>
    <w:rsid w:val="008C3A8F"/>
    <w:rsid w:val="008E50A0"/>
    <w:rsid w:val="009056CD"/>
    <w:rsid w:val="00905E3C"/>
    <w:rsid w:val="009114DE"/>
    <w:rsid w:val="00945436"/>
    <w:rsid w:val="009B52C7"/>
    <w:rsid w:val="009F3686"/>
    <w:rsid w:val="00A03465"/>
    <w:rsid w:val="00A1711A"/>
    <w:rsid w:val="00A62EDF"/>
    <w:rsid w:val="00A8389D"/>
    <w:rsid w:val="00A843B4"/>
    <w:rsid w:val="00AC71B3"/>
    <w:rsid w:val="00AC74B4"/>
    <w:rsid w:val="00AE54F6"/>
    <w:rsid w:val="00B373E0"/>
    <w:rsid w:val="00BD32BD"/>
    <w:rsid w:val="00C30DB0"/>
    <w:rsid w:val="00C33387"/>
    <w:rsid w:val="00C606CE"/>
    <w:rsid w:val="00C77E36"/>
    <w:rsid w:val="00CB5A7A"/>
    <w:rsid w:val="00CD14F4"/>
    <w:rsid w:val="00D14989"/>
    <w:rsid w:val="00D2330A"/>
    <w:rsid w:val="00D55554"/>
    <w:rsid w:val="00EA7BD4"/>
    <w:rsid w:val="00EB0D51"/>
    <w:rsid w:val="00EE5845"/>
    <w:rsid w:val="00EF63D3"/>
    <w:rsid w:val="00F9376A"/>
    <w:rsid w:val="00F9516D"/>
    <w:rsid w:val="00FA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6A"/>
    <w:pPr>
      <w:widowControl w:val="0"/>
      <w:spacing w:after="0" w:line="240" w:lineRule="auto"/>
    </w:pPr>
    <w:rPr>
      <w:rFonts w:ascii="CG Times (W1)" w:eastAsia="Times New Roman" w:hAnsi="CG Times (W1)" w:cs="Times New Roman"/>
      <w:sz w:val="20"/>
      <w:szCs w:val="20"/>
      <w:lang w:eastAsia="ru-RU"/>
    </w:rPr>
  </w:style>
  <w:style w:type="paragraph" w:styleId="1">
    <w:name w:val="heading 1"/>
    <w:basedOn w:val="a"/>
    <w:next w:val="a"/>
    <w:link w:val="10"/>
    <w:qFormat/>
    <w:rsid w:val="00F9376A"/>
    <w:pPr>
      <w:keepNext/>
      <w:spacing w:line="312" w:lineRule="auto"/>
      <w:ind w:firstLine="851"/>
      <w:outlineLvl w:val="0"/>
    </w:pPr>
    <w:rPr>
      <w:rFonts w:ascii="Times New Roman" w:hAnsi="Times New Roman"/>
      <w:sz w:val="44"/>
    </w:rPr>
  </w:style>
  <w:style w:type="paragraph" w:styleId="4">
    <w:name w:val="heading 4"/>
    <w:basedOn w:val="a"/>
    <w:next w:val="a"/>
    <w:link w:val="40"/>
    <w:qFormat/>
    <w:rsid w:val="00F9376A"/>
    <w:pPr>
      <w:keepNext/>
      <w:spacing w:before="120" w:after="60"/>
      <w:jc w:val="center"/>
      <w:outlineLvl w:val="3"/>
    </w:pPr>
    <w:rPr>
      <w:rFonts w:ascii="TextBook" w:hAnsi="TextBook"/>
      <w:spacing w:val="26"/>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76A"/>
    <w:rPr>
      <w:rFonts w:ascii="Times New Roman" w:eastAsia="Times New Roman" w:hAnsi="Times New Roman" w:cs="Times New Roman"/>
      <w:sz w:val="44"/>
      <w:szCs w:val="20"/>
      <w:lang w:eastAsia="ru-RU"/>
    </w:rPr>
  </w:style>
  <w:style w:type="character" w:customStyle="1" w:styleId="40">
    <w:name w:val="Заголовок 4 Знак"/>
    <w:basedOn w:val="a0"/>
    <w:link w:val="4"/>
    <w:rsid w:val="00F9376A"/>
    <w:rPr>
      <w:rFonts w:ascii="TextBook" w:eastAsia="Times New Roman" w:hAnsi="TextBook" w:cs="Times New Roman"/>
      <w:spacing w:val="26"/>
      <w:sz w:val="26"/>
      <w:szCs w:val="20"/>
      <w:lang w:eastAsia="ru-RU"/>
    </w:rPr>
  </w:style>
  <w:style w:type="paragraph" w:styleId="a3">
    <w:name w:val="caption"/>
    <w:basedOn w:val="a"/>
    <w:next w:val="a"/>
    <w:qFormat/>
    <w:rsid w:val="00F9376A"/>
    <w:pPr>
      <w:spacing w:before="120"/>
      <w:jc w:val="center"/>
    </w:pPr>
    <w:rPr>
      <w:rFonts w:ascii="TextBook" w:hAnsi="TextBook"/>
      <w:spacing w:val="22"/>
      <w:sz w:val="24"/>
    </w:rPr>
  </w:style>
  <w:style w:type="paragraph" w:styleId="a4">
    <w:name w:val="Balloon Text"/>
    <w:basedOn w:val="a"/>
    <w:link w:val="a5"/>
    <w:uiPriority w:val="99"/>
    <w:semiHidden/>
    <w:unhideWhenUsed/>
    <w:rsid w:val="00F9376A"/>
    <w:rPr>
      <w:rFonts w:ascii="Tahoma" w:hAnsi="Tahoma" w:cs="Tahoma"/>
      <w:sz w:val="16"/>
      <w:szCs w:val="16"/>
    </w:rPr>
  </w:style>
  <w:style w:type="character" w:customStyle="1" w:styleId="a5">
    <w:name w:val="Текст выноски Знак"/>
    <w:basedOn w:val="a0"/>
    <w:link w:val="a4"/>
    <w:uiPriority w:val="99"/>
    <w:semiHidden/>
    <w:rsid w:val="00F9376A"/>
    <w:rPr>
      <w:rFonts w:ascii="Tahoma" w:eastAsia="Times New Roman" w:hAnsi="Tahoma" w:cs="Tahoma"/>
      <w:sz w:val="16"/>
      <w:szCs w:val="16"/>
      <w:lang w:eastAsia="ru-RU"/>
    </w:rPr>
  </w:style>
  <w:style w:type="paragraph" w:styleId="a6">
    <w:name w:val="List Paragraph"/>
    <w:basedOn w:val="a"/>
    <w:uiPriority w:val="34"/>
    <w:qFormat/>
    <w:rsid w:val="00F9376A"/>
    <w:pPr>
      <w:widowControl/>
      <w:spacing w:line="360" w:lineRule="auto"/>
      <w:ind w:left="720" w:firstLine="340"/>
      <w:contextualSpacing/>
      <w:jc w:val="both"/>
    </w:pPr>
    <w:rPr>
      <w:rFonts w:ascii="Times New Roman" w:eastAsia="Calibri" w:hAnsi="Times New Roman"/>
      <w:sz w:val="28"/>
      <w:szCs w:val="22"/>
      <w:lang w:val="uk-UA" w:eastAsia="en-US"/>
    </w:rPr>
  </w:style>
  <w:style w:type="character" w:styleId="a7">
    <w:name w:val="Hyperlink"/>
    <w:basedOn w:val="a0"/>
    <w:uiPriority w:val="99"/>
    <w:unhideWhenUsed/>
    <w:rsid w:val="008C3A8F"/>
    <w:rPr>
      <w:color w:val="0000FF"/>
      <w:u w:val="single"/>
    </w:rPr>
  </w:style>
  <w:style w:type="paragraph" w:styleId="a8">
    <w:name w:val="Normal (Web)"/>
    <w:basedOn w:val="a"/>
    <w:uiPriority w:val="99"/>
    <w:semiHidden/>
    <w:unhideWhenUsed/>
    <w:rsid w:val="00A1711A"/>
    <w:pPr>
      <w:widowControl/>
      <w:spacing w:before="100" w:beforeAutospacing="1" w:after="100" w:afterAutospacing="1"/>
    </w:pPr>
    <w:rPr>
      <w:rFonts w:ascii="Times New Roman" w:hAnsi="Times New Roman"/>
      <w:sz w:val="24"/>
      <w:szCs w:val="24"/>
    </w:rPr>
  </w:style>
  <w:style w:type="paragraph" w:customStyle="1" w:styleId="show">
    <w:name w:val="show"/>
    <w:basedOn w:val="a"/>
    <w:rsid w:val="00A1711A"/>
    <w:pPr>
      <w:widowControl/>
      <w:spacing w:before="100" w:beforeAutospacing="1" w:after="100" w:afterAutospacing="1"/>
    </w:pPr>
    <w:rPr>
      <w:rFonts w:ascii="Times New Roman" w:hAnsi="Times New Roman"/>
      <w:sz w:val="24"/>
      <w:szCs w:val="24"/>
    </w:rPr>
  </w:style>
  <w:style w:type="character" w:styleId="a9">
    <w:name w:val="Strong"/>
    <w:basedOn w:val="a0"/>
    <w:uiPriority w:val="22"/>
    <w:qFormat/>
    <w:rsid w:val="00A1711A"/>
    <w:rPr>
      <w:b/>
      <w:bCs/>
    </w:rPr>
  </w:style>
  <w:style w:type="paragraph" w:styleId="HTML">
    <w:name w:val="HTML Preformatted"/>
    <w:basedOn w:val="a"/>
    <w:link w:val="HTML0"/>
    <w:uiPriority w:val="99"/>
    <w:unhideWhenUsed/>
    <w:rsid w:val="00243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43C41"/>
    <w:rPr>
      <w:rFonts w:ascii="Courier New" w:eastAsia="Times New Roman" w:hAnsi="Courier New" w:cs="Courier New"/>
      <w:sz w:val="20"/>
      <w:szCs w:val="20"/>
    </w:rPr>
  </w:style>
  <w:style w:type="character" w:customStyle="1" w:styleId="y2iqfc">
    <w:name w:val="y2iqfc"/>
    <w:basedOn w:val="a0"/>
    <w:rsid w:val="00243C41"/>
  </w:style>
  <w:style w:type="character" w:customStyle="1" w:styleId="UnresolvedMention">
    <w:name w:val="Unresolved Mention"/>
    <w:basedOn w:val="a0"/>
    <w:uiPriority w:val="99"/>
    <w:semiHidden/>
    <w:unhideWhenUsed/>
    <w:rsid w:val="00A843B4"/>
    <w:rPr>
      <w:color w:val="605E5C"/>
      <w:shd w:val="clear" w:color="auto" w:fill="E1DFDD"/>
    </w:rPr>
  </w:style>
  <w:style w:type="character" w:styleId="aa">
    <w:name w:val="FollowedHyperlink"/>
    <w:basedOn w:val="a0"/>
    <w:uiPriority w:val="99"/>
    <w:semiHidden/>
    <w:unhideWhenUsed/>
    <w:rsid w:val="00A843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30635">
      <w:bodyDiv w:val="1"/>
      <w:marLeft w:val="0"/>
      <w:marRight w:val="0"/>
      <w:marTop w:val="0"/>
      <w:marBottom w:val="0"/>
      <w:divBdr>
        <w:top w:val="none" w:sz="0" w:space="0" w:color="auto"/>
        <w:left w:val="none" w:sz="0" w:space="0" w:color="auto"/>
        <w:bottom w:val="none" w:sz="0" w:space="0" w:color="auto"/>
        <w:right w:val="none" w:sz="0" w:space="0" w:color="auto"/>
      </w:divBdr>
    </w:div>
    <w:div w:id="1957253825">
      <w:bodyDiv w:val="1"/>
      <w:marLeft w:val="0"/>
      <w:marRight w:val="0"/>
      <w:marTop w:val="0"/>
      <w:marBottom w:val="0"/>
      <w:divBdr>
        <w:top w:val="none" w:sz="0" w:space="0" w:color="auto"/>
        <w:left w:val="none" w:sz="0" w:space="0" w:color="auto"/>
        <w:bottom w:val="none" w:sz="0" w:space="0" w:color="auto"/>
        <w:right w:val="none" w:sz="0" w:space="0" w:color="auto"/>
      </w:divBdr>
      <w:divsChild>
        <w:div w:id="1561674383">
          <w:marLeft w:val="0"/>
          <w:marRight w:val="0"/>
          <w:marTop w:val="0"/>
          <w:marBottom w:val="0"/>
          <w:divBdr>
            <w:top w:val="none" w:sz="0" w:space="0" w:color="auto"/>
            <w:left w:val="none" w:sz="0" w:space="0" w:color="auto"/>
            <w:bottom w:val="none" w:sz="0" w:space="0" w:color="auto"/>
            <w:right w:val="none" w:sz="0" w:space="0" w:color="auto"/>
          </w:divBdr>
        </w:div>
        <w:div w:id="1945847059">
          <w:marLeft w:val="0"/>
          <w:marRight w:val="0"/>
          <w:marTop w:val="0"/>
          <w:marBottom w:val="0"/>
          <w:divBdr>
            <w:top w:val="none" w:sz="0" w:space="0" w:color="auto"/>
            <w:left w:val="none" w:sz="0" w:space="0" w:color="auto"/>
            <w:bottom w:val="none" w:sz="0" w:space="0" w:color="auto"/>
            <w:right w:val="none" w:sz="0" w:space="0" w:color="auto"/>
          </w:divBdr>
        </w:div>
        <w:div w:id="274676701">
          <w:marLeft w:val="0"/>
          <w:marRight w:val="0"/>
          <w:marTop w:val="0"/>
          <w:marBottom w:val="0"/>
          <w:divBdr>
            <w:top w:val="none" w:sz="0" w:space="0" w:color="auto"/>
            <w:left w:val="none" w:sz="0" w:space="0" w:color="auto"/>
            <w:bottom w:val="none" w:sz="0" w:space="0" w:color="auto"/>
            <w:right w:val="none" w:sz="0" w:space="0" w:color="auto"/>
          </w:divBdr>
        </w:div>
        <w:div w:id="39370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y.univer.kharkov.ua/pages/bibliography/apa_style.pdf"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cp:lastModifiedBy>
  <cp:revision>4</cp:revision>
  <dcterms:created xsi:type="dcterms:W3CDTF">2023-02-23T10:17:00Z</dcterms:created>
  <dcterms:modified xsi:type="dcterms:W3CDTF">2023-02-23T13:36:00Z</dcterms:modified>
</cp:coreProperties>
</file>